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0A" w:rsidRPr="00F6764C" w:rsidRDefault="008A6DD9" w:rsidP="00F6764C">
      <w:pPr>
        <w:pStyle w:val="Heading1"/>
        <w:spacing w:before="0" w:line="240" w:lineRule="auto"/>
        <w:rPr>
          <w:sz w:val="22"/>
          <w:u w:val="single"/>
        </w:rPr>
      </w:pPr>
      <w:bookmarkStart w:id="0" w:name="_GoBack"/>
      <w:bookmarkEnd w:id="0"/>
      <w:r w:rsidRPr="00F6764C">
        <w:rPr>
          <w:color w:val="auto"/>
          <w:sz w:val="24"/>
          <w:u w:val="single"/>
        </w:rPr>
        <w:t>MONDAY, APRIL 17, 2017</w:t>
      </w:r>
      <w:r w:rsidR="006C5A07" w:rsidRPr="00F6764C">
        <w:rPr>
          <w:color w:val="auto"/>
          <w:sz w:val="24"/>
          <w:u w:val="single"/>
        </w:rPr>
        <w:t xml:space="preserve"> </w:t>
      </w:r>
      <w:r w:rsidR="00F6764C" w:rsidRPr="00F6764C">
        <w:rPr>
          <w:u w:val="single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1"/>
        <w:gridCol w:w="4749"/>
        <w:gridCol w:w="19"/>
        <w:gridCol w:w="3581"/>
        <w:gridCol w:w="18"/>
      </w:tblGrid>
      <w:tr w:rsidR="002F36B5" w:rsidRPr="008A6DD9" w:rsidTr="00967EB7">
        <w:trPr>
          <w:gridAfter w:val="1"/>
          <w:wAfter w:w="18" w:type="dxa"/>
        </w:trPr>
        <w:tc>
          <w:tcPr>
            <w:tcW w:w="1188" w:type="dxa"/>
          </w:tcPr>
          <w:p w:rsidR="002F36B5" w:rsidRPr="008A6DD9" w:rsidRDefault="008A6DD9" w:rsidP="0083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7EB7">
              <w:rPr>
                <w:sz w:val="24"/>
                <w:szCs w:val="24"/>
              </w:rPr>
              <w:t>8:15 AM</w:t>
            </w:r>
          </w:p>
        </w:tc>
        <w:tc>
          <w:tcPr>
            <w:tcW w:w="4770" w:type="dxa"/>
            <w:gridSpan w:val="2"/>
          </w:tcPr>
          <w:p w:rsidR="007B2B4A" w:rsidRPr="00F6764C" w:rsidRDefault="007B2B4A" w:rsidP="0083431A">
            <w:pPr>
              <w:rPr>
                <w:b/>
                <w:sz w:val="24"/>
                <w:szCs w:val="24"/>
              </w:rPr>
            </w:pPr>
            <w:r w:rsidRPr="00F6764C">
              <w:rPr>
                <w:b/>
                <w:sz w:val="24"/>
                <w:szCs w:val="24"/>
              </w:rPr>
              <w:t>B</w:t>
            </w:r>
            <w:r w:rsidR="002F36B5" w:rsidRPr="00F6764C">
              <w:rPr>
                <w:b/>
                <w:sz w:val="24"/>
                <w:szCs w:val="24"/>
              </w:rPr>
              <w:t xml:space="preserve">uilding </w:t>
            </w:r>
            <w:r w:rsidR="00F6764C">
              <w:rPr>
                <w:b/>
                <w:sz w:val="24"/>
                <w:szCs w:val="24"/>
              </w:rPr>
              <w:t>c</w:t>
            </w:r>
            <w:r w:rsidRPr="00F6764C">
              <w:rPr>
                <w:b/>
                <w:sz w:val="24"/>
                <w:szCs w:val="24"/>
              </w:rPr>
              <w:t xml:space="preserve">heck-In </w:t>
            </w:r>
          </w:p>
          <w:p w:rsidR="002F36B5" w:rsidRPr="00F6764C" w:rsidRDefault="007B2B4A" w:rsidP="0083431A">
            <w:pPr>
              <w:rPr>
                <w:b/>
                <w:sz w:val="24"/>
                <w:szCs w:val="24"/>
              </w:rPr>
            </w:pPr>
            <w:r w:rsidRPr="00F6764C">
              <w:rPr>
                <w:b/>
                <w:sz w:val="24"/>
                <w:szCs w:val="24"/>
              </w:rPr>
              <w:t>W</w:t>
            </w:r>
            <w:r w:rsidR="002F36B5" w:rsidRPr="00F6764C">
              <w:rPr>
                <w:b/>
                <w:sz w:val="24"/>
                <w:szCs w:val="24"/>
              </w:rPr>
              <w:t>orkshop</w:t>
            </w:r>
            <w:r w:rsidRPr="00F6764C">
              <w:rPr>
                <w:b/>
                <w:sz w:val="24"/>
                <w:szCs w:val="24"/>
              </w:rPr>
              <w:t xml:space="preserve"> sign-in </w:t>
            </w:r>
          </w:p>
          <w:p w:rsidR="00870B45" w:rsidRPr="00F6764C" w:rsidRDefault="00870B45" w:rsidP="0083431A">
            <w:pPr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</w:tcPr>
          <w:p w:rsidR="002F36B5" w:rsidRPr="008A6DD9" w:rsidRDefault="002F36B5" w:rsidP="0083431A">
            <w:pPr>
              <w:rPr>
                <w:sz w:val="24"/>
                <w:szCs w:val="24"/>
              </w:rPr>
            </w:pPr>
          </w:p>
        </w:tc>
      </w:tr>
      <w:tr w:rsidR="002F36B5" w:rsidRPr="008A6DD9" w:rsidTr="00967EB7">
        <w:trPr>
          <w:gridAfter w:val="1"/>
          <w:wAfter w:w="18" w:type="dxa"/>
        </w:trPr>
        <w:tc>
          <w:tcPr>
            <w:tcW w:w="1188" w:type="dxa"/>
          </w:tcPr>
          <w:p w:rsidR="002F36B5" w:rsidRPr="008A6DD9" w:rsidRDefault="008A6DD9" w:rsidP="00967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9:</w:t>
            </w:r>
            <w:r w:rsidR="002F36B5" w:rsidRPr="008A6DD9">
              <w:rPr>
                <w:sz w:val="24"/>
                <w:szCs w:val="24"/>
              </w:rPr>
              <w:t>00</w:t>
            </w:r>
          </w:p>
        </w:tc>
        <w:tc>
          <w:tcPr>
            <w:tcW w:w="4770" w:type="dxa"/>
            <w:gridSpan w:val="2"/>
          </w:tcPr>
          <w:p w:rsidR="002F36B5" w:rsidRPr="008A6DD9" w:rsidRDefault="002F36B5" w:rsidP="0083431A">
            <w:pPr>
              <w:rPr>
                <w:b/>
                <w:sz w:val="24"/>
                <w:szCs w:val="24"/>
              </w:rPr>
            </w:pPr>
            <w:r w:rsidRPr="008A6DD9">
              <w:rPr>
                <w:b/>
                <w:sz w:val="24"/>
                <w:szCs w:val="24"/>
              </w:rPr>
              <w:t>Welcome, Overview, Ground Rules and Introductions of NHMA Instructors</w:t>
            </w:r>
          </w:p>
        </w:tc>
        <w:tc>
          <w:tcPr>
            <w:tcW w:w="3600" w:type="dxa"/>
            <w:gridSpan w:val="2"/>
          </w:tcPr>
          <w:p w:rsidR="007B2B4A" w:rsidRPr="008A6DD9" w:rsidRDefault="007B2B4A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 xml:space="preserve">Tom Hughes, </w:t>
            </w:r>
            <w:r w:rsidRPr="008A6DD9">
              <w:rPr>
                <w:sz w:val="24"/>
                <w:szCs w:val="24"/>
              </w:rPr>
              <w:br/>
              <w:t xml:space="preserve">State Hazard Mitigation Officer, Pennsylvania Emergency Management Agency </w:t>
            </w:r>
          </w:p>
          <w:p w:rsidR="002F36B5" w:rsidRPr="00F6764C" w:rsidRDefault="002F36B5" w:rsidP="0083431A">
            <w:pPr>
              <w:rPr>
                <w:sz w:val="20"/>
                <w:szCs w:val="24"/>
              </w:rPr>
            </w:pPr>
          </w:p>
        </w:tc>
      </w:tr>
      <w:tr w:rsidR="002F36B5" w:rsidRPr="008A6DD9" w:rsidTr="00967EB7">
        <w:trPr>
          <w:gridAfter w:val="1"/>
          <w:wAfter w:w="18" w:type="dxa"/>
        </w:trPr>
        <w:tc>
          <w:tcPr>
            <w:tcW w:w="1188" w:type="dxa"/>
          </w:tcPr>
          <w:p w:rsidR="002F36B5" w:rsidRPr="008A6DD9" w:rsidRDefault="008A6DD9" w:rsidP="0083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36B5" w:rsidRPr="008A6DD9">
              <w:rPr>
                <w:sz w:val="24"/>
                <w:szCs w:val="24"/>
              </w:rPr>
              <w:t>9:15</w:t>
            </w:r>
          </w:p>
        </w:tc>
        <w:tc>
          <w:tcPr>
            <w:tcW w:w="4770" w:type="dxa"/>
            <w:gridSpan w:val="2"/>
          </w:tcPr>
          <w:p w:rsidR="002F36B5" w:rsidRPr="008A6DD9" w:rsidRDefault="002F36B5" w:rsidP="0083431A">
            <w:pPr>
              <w:rPr>
                <w:b/>
                <w:sz w:val="24"/>
                <w:szCs w:val="24"/>
              </w:rPr>
            </w:pPr>
            <w:r w:rsidRPr="008A6DD9">
              <w:rPr>
                <w:b/>
                <w:sz w:val="24"/>
                <w:szCs w:val="24"/>
              </w:rPr>
              <w:t>Module 1: Introduction to the NHMA and DRR Ambassador Curriculum</w:t>
            </w:r>
          </w:p>
        </w:tc>
        <w:tc>
          <w:tcPr>
            <w:tcW w:w="3600" w:type="dxa"/>
            <w:gridSpan w:val="2"/>
          </w:tcPr>
          <w:p w:rsidR="002F36B5" w:rsidRDefault="007B2B4A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>Edward Thomas, Esq., President, Natural Hazard Mitigation Association</w:t>
            </w:r>
          </w:p>
          <w:p w:rsidR="00870B45" w:rsidRPr="00F6764C" w:rsidRDefault="00870B45" w:rsidP="0083431A">
            <w:pPr>
              <w:rPr>
                <w:sz w:val="20"/>
                <w:szCs w:val="24"/>
              </w:rPr>
            </w:pPr>
          </w:p>
        </w:tc>
      </w:tr>
      <w:tr w:rsidR="002F36B5" w:rsidRPr="008A6DD9" w:rsidTr="00967EB7">
        <w:trPr>
          <w:gridAfter w:val="1"/>
          <w:wAfter w:w="18" w:type="dxa"/>
        </w:trPr>
        <w:tc>
          <w:tcPr>
            <w:tcW w:w="1188" w:type="dxa"/>
          </w:tcPr>
          <w:p w:rsidR="002F36B5" w:rsidRPr="008A6DD9" w:rsidRDefault="008A6DD9" w:rsidP="0083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36B5" w:rsidRPr="008A6DD9">
              <w:rPr>
                <w:sz w:val="24"/>
                <w:szCs w:val="24"/>
              </w:rPr>
              <w:t>9:45</w:t>
            </w:r>
          </w:p>
        </w:tc>
        <w:tc>
          <w:tcPr>
            <w:tcW w:w="4770" w:type="dxa"/>
            <w:gridSpan w:val="2"/>
          </w:tcPr>
          <w:p w:rsidR="002F36B5" w:rsidRPr="008A6DD9" w:rsidRDefault="002F36B5" w:rsidP="0083431A">
            <w:pPr>
              <w:rPr>
                <w:b/>
                <w:sz w:val="24"/>
                <w:szCs w:val="24"/>
              </w:rPr>
            </w:pPr>
            <w:r w:rsidRPr="008A6DD9">
              <w:rPr>
                <w:b/>
                <w:sz w:val="24"/>
                <w:szCs w:val="24"/>
              </w:rPr>
              <w:t>Module 2: Introduction to DRR as a Foundation of Community Resilience</w:t>
            </w:r>
          </w:p>
        </w:tc>
        <w:tc>
          <w:tcPr>
            <w:tcW w:w="3600" w:type="dxa"/>
            <w:gridSpan w:val="2"/>
          </w:tcPr>
          <w:p w:rsidR="007B2B4A" w:rsidRDefault="007B2B4A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>Ed Thomas</w:t>
            </w:r>
          </w:p>
          <w:p w:rsidR="0083431A" w:rsidRPr="008A6DD9" w:rsidRDefault="0083431A" w:rsidP="0083431A">
            <w:pPr>
              <w:rPr>
                <w:sz w:val="24"/>
                <w:szCs w:val="24"/>
              </w:rPr>
            </w:pPr>
          </w:p>
          <w:p w:rsidR="007B2B4A" w:rsidRPr="008A6DD9" w:rsidRDefault="007B2B4A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>Erin Capps, JD,</w:t>
            </w:r>
          </w:p>
          <w:p w:rsidR="007B2B4A" w:rsidRPr="008A6DD9" w:rsidRDefault="007B2B4A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 xml:space="preserve">Vice President, NHMA/ </w:t>
            </w:r>
          </w:p>
          <w:p w:rsidR="007B2B4A" w:rsidRPr="008A6DD9" w:rsidRDefault="007B2B4A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 xml:space="preserve">VP Operations, </w:t>
            </w:r>
          </w:p>
          <w:p w:rsidR="007B2B4A" w:rsidRPr="008A6DD9" w:rsidRDefault="007B2B4A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>H2O Partners Inc.</w:t>
            </w:r>
          </w:p>
          <w:p w:rsidR="002F36B5" w:rsidRPr="00F6764C" w:rsidRDefault="002F36B5" w:rsidP="0083431A">
            <w:pPr>
              <w:rPr>
                <w:sz w:val="20"/>
                <w:szCs w:val="24"/>
              </w:rPr>
            </w:pPr>
          </w:p>
        </w:tc>
      </w:tr>
      <w:tr w:rsidR="002F36B5" w:rsidRPr="008A6DD9" w:rsidTr="00967EB7">
        <w:trPr>
          <w:gridAfter w:val="1"/>
          <w:wAfter w:w="18" w:type="dxa"/>
          <w:trHeight w:val="446"/>
        </w:trPr>
        <w:tc>
          <w:tcPr>
            <w:tcW w:w="1188" w:type="dxa"/>
          </w:tcPr>
          <w:p w:rsidR="002F36B5" w:rsidRPr="008A6DD9" w:rsidRDefault="002F36B5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>11:00</w:t>
            </w:r>
          </w:p>
        </w:tc>
        <w:tc>
          <w:tcPr>
            <w:tcW w:w="4770" w:type="dxa"/>
            <w:gridSpan w:val="2"/>
          </w:tcPr>
          <w:p w:rsidR="002F36B5" w:rsidRPr="0083431A" w:rsidRDefault="002F36B5" w:rsidP="0083431A">
            <w:pPr>
              <w:rPr>
                <w:b/>
                <w:sz w:val="24"/>
                <w:szCs w:val="24"/>
              </w:rPr>
            </w:pPr>
            <w:r w:rsidRPr="0083431A"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3600" w:type="dxa"/>
            <w:gridSpan w:val="2"/>
          </w:tcPr>
          <w:p w:rsidR="002F36B5" w:rsidRPr="008A6DD9" w:rsidRDefault="002F36B5" w:rsidP="0083431A">
            <w:pPr>
              <w:rPr>
                <w:sz w:val="24"/>
                <w:szCs w:val="24"/>
              </w:rPr>
            </w:pPr>
          </w:p>
        </w:tc>
      </w:tr>
      <w:tr w:rsidR="002F36B5" w:rsidRPr="008A6DD9" w:rsidTr="00967EB7">
        <w:trPr>
          <w:gridAfter w:val="1"/>
          <w:wAfter w:w="18" w:type="dxa"/>
        </w:trPr>
        <w:tc>
          <w:tcPr>
            <w:tcW w:w="1188" w:type="dxa"/>
          </w:tcPr>
          <w:p w:rsidR="002F36B5" w:rsidRPr="008A6DD9" w:rsidRDefault="0083431A" w:rsidP="0083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36B5" w:rsidRPr="008A6DD9">
              <w:rPr>
                <w:sz w:val="24"/>
                <w:szCs w:val="24"/>
              </w:rPr>
              <w:t>1:15</w:t>
            </w:r>
          </w:p>
        </w:tc>
        <w:tc>
          <w:tcPr>
            <w:tcW w:w="4770" w:type="dxa"/>
            <w:gridSpan w:val="2"/>
          </w:tcPr>
          <w:p w:rsidR="002F36B5" w:rsidRPr="008A6DD9" w:rsidRDefault="002F36B5" w:rsidP="0083431A">
            <w:pPr>
              <w:rPr>
                <w:b/>
                <w:sz w:val="24"/>
                <w:szCs w:val="24"/>
              </w:rPr>
            </w:pPr>
            <w:r w:rsidRPr="008A6DD9">
              <w:rPr>
                <w:b/>
                <w:sz w:val="24"/>
                <w:szCs w:val="24"/>
              </w:rPr>
              <w:t>Module 5: Approaching the Challenge of DRR: NIST Community Resilience Guide</w:t>
            </w:r>
          </w:p>
        </w:tc>
        <w:tc>
          <w:tcPr>
            <w:tcW w:w="3600" w:type="dxa"/>
            <w:gridSpan w:val="2"/>
          </w:tcPr>
          <w:p w:rsidR="007B2B4A" w:rsidRPr="008A6DD9" w:rsidRDefault="007B2B4A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 xml:space="preserve">Steve Cauffman, </w:t>
            </w:r>
          </w:p>
          <w:p w:rsidR="007B2B4A" w:rsidRPr="008A6DD9" w:rsidRDefault="007B2B4A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>Research Engineer</w:t>
            </w:r>
          </w:p>
          <w:p w:rsidR="007B2B4A" w:rsidRPr="008A6DD9" w:rsidRDefault="007B2B4A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>Community Resilience Group</w:t>
            </w:r>
          </w:p>
          <w:p w:rsidR="002F36B5" w:rsidRDefault="007B2B4A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>National Institute of Standards and Technology</w:t>
            </w:r>
          </w:p>
          <w:p w:rsidR="0083431A" w:rsidRPr="00F6764C" w:rsidRDefault="0083431A" w:rsidP="0083431A">
            <w:pPr>
              <w:rPr>
                <w:sz w:val="20"/>
                <w:szCs w:val="24"/>
              </w:rPr>
            </w:pPr>
          </w:p>
        </w:tc>
      </w:tr>
      <w:tr w:rsidR="002F36B5" w:rsidRPr="008A6DD9" w:rsidTr="00967EB7">
        <w:trPr>
          <w:gridAfter w:val="1"/>
          <w:wAfter w:w="18" w:type="dxa"/>
          <w:trHeight w:val="446"/>
        </w:trPr>
        <w:tc>
          <w:tcPr>
            <w:tcW w:w="1188" w:type="dxa"/>
          </w:tcPr>
          <w:p w:rsidR="002F36B5" w:rsidRPr="00870B45" w:rsidRDefault="00967EB7" w:rsidP="00967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PM</w:t>
            </w:r>
          </w:p>
        </w:tc>
        <w:tc>
          <w:tcPr>
            <w:tcW w:w="4770" w:type="dxa"/>
            <w:gridSpan w:val="2"/>
          </w:tcPr>
          <w:p w:rsidR="002F36B5" w:rsidRPr="0083431A" w:rsidRDefault="002F36B5" w:rsidP="0083431A">
            <w:pPr>
              <w:rPr>
                <w:b/>
                <w:sz w:val="24"/>
                <w:szCs w:val="24"/>
              </w:rPr>
            </w:pPr>
            <w:r w:rsidRPr="0083431A">
              <w:rPr>
                <w:b/>
                <w:sz w:val="24"/>
                <w:szCs w:val="24"/>
              </w:rPr>
              <w:t>Lunch (provided by NHMA)</w:t>
            </w:r>
          </w:p>
        </w:tc>
        <w:tc>
          <w:tcPr>
            <w:tcW w:w="3600" w:type="dxa"/>
            <w:gridSpan w:val="2"/>
          </w:tcPr>
          <w:p w:rsidR="002F36B5" w:rsidRPr="008A6DD9" w:rsidRDefault="002F36B5" w:rsidP="0083431A">
            <w:pPr>
              <w:rPr>
                <w:sz w:val="24"/>
                <w:szCs w:val="24"/>
              </w:rPr>
            </w:pPr>
          </w:p>
        </w:tc>
      </w:tr>
      <w:tr w:rsidR="002F36B5" w:rsidRPr="008A6DD9" w:rsidTr="00967EB7">
        <w:trPr>
          <w:gridAfter w:val="1"/>
          <w:wAfter w:w="18" w:type="dxa"/>
        </w:trPr>
        <w:tc>
          <w:tcPr>
            <w:tcW w:w="1188" w:type="dxa"/>
          </w:tcPr>
          <w:p w:rsidR="002F36B5" w:rsidRPr="008A6DD9" w:rsidRDefault="002F36B5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>1:45</w:t>
            </w:r>
          </w:p>
        </w:tc>
        <w:tc>
          <w:tcPr>
            <w:tcW w:w="4770" w:type="dxa"/>
            <w:gridSpan w:val="2"/>
          </w:tcPr>
          <w:p w:rsidR="002F36B5" w:rsidRPr="00870B45" w:rsidRDefault="002F36B5" w:rsidP="0083431A">
            <w:pPr>
              <w:rPr>
                <w:b/>
                <w:sz w:val="24"/>
                <w:szCs w:val="24"/>
              </w:rPr>
            </w:pPr>
            <w:r w:rsidRPr="00870B45">
              <w:rPr>
                <w:b/>
                <w:sz w:val="24"/>
                <w:szCs w:val="24"/>
              </w:rPr>
              <w:t>Module 4: Community Disaster Risk Reduction and Adaptation</w:t>
            </w:r>
          </w:p>
        </w:tc>
        <w:tc>
          <w:tcPr>
            <w:tcW w:w="3600" w:type="dxa"/>
            <w:gridSpan w:val="2"/>
          </w:tcPr>
          <w:p w:rsidR="007B2B4A" w:rsidRPr="008A6DD9" w:rsidRDefault="007B2B4A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>Barbara Miller, CEM, CFM, Director Jefferson County Homeland Security and Emergency Management</w:t>
            </w:r>
          </w:p>
          <w:p w:rsidR="007B2B4A" w:rsidRPr="008A6DD9" w:rsidRDefault="007B2B4A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 xml:space="preserve"> </w:t>
            </w:r>
          </w:p>
          <w:p w:rsidR="007B2B4A" w:rsidRPr="008A6DD9" w:rsidRDefault="007B2B4A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 xml:space="preserve">Rebecca Joyce, </w:t>
            </w:r>
            <w:r w:rsidRPr="008A6DD9">
              <w:rPr>
                <w:sz w:val="24"/>
                <w:szCs w:val="24"/>
              </w:rPr>
              <w:br/>
              <w:t>Senior Planner/Program Manager</w:t>
            </w:r>
          </w:p>
          <w:p w:rsidR="002F36B5" w:rsidRPr="008A6DD9" w:rsidRDefault="007B2B4A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>Central Shenandoah Planning District Commission</w:t>
            </w:r>
          </w:p>
        </w:tc>
      </w:tr>
      <w:tr w:rsidR="002F36B5" w:rsidRPr="008A6DD9" w:rsidTr="00967EB7">
        <w:trPr>
          <w:gridAfter w:val="1"/>
          <w:wAfter w:w="18" w:type="dxa"/>
          <w:trHeight w:val="446"/>
        </w:trPr>
        <w:tc>
          <w:tcPr>
            <w:tcW w:w="1188" w:type="dxa"/>
          </w:tcPr>
          <w:p w:rsidR="002F36B5" w:rsidRPr="008A6DD9" w:rsidRDefault="0083431A" w:rsidP="0083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2F36B5" w:rsidRPr="008A6DD9">
              <w:rPr>
                <w:sz w:val="24"/>
                <w:szCs w:val="24"/>
              </w:rPr>
              <w:t>2:45</w:t>
            </w:r>
          </w:p>
        </w:tc>
        <w:tc>
          <w:tcPr>
            <w:tcW w:w="4770" w:type="dxa"/>
            <w:gridSpan w:val="2"/>
          </w:tcPr>
          <w:p w:rsidR="002F36B5" w:rsidRPr="00870B45" w:rsidRDefault="002F36B5" w:rsidP="0083431A">
            <w:pPr>
              <w:rPr>
                <w:b/>
                <w:sz w:val="24"/>
                <w:szCs w:val="24"/>
              </w:rPr>
            </w:pPr>
            <w:r w:rsidRPr="00870B45"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3600" w:type="dxa"/>
            <w:gridSpan w:val="2"/>
          </w:tcPr>
          <w:p w:rsidR="002F36B5" w:rsidRPr="008A6DD9" w:rsidRDefault="002F36B5" w:rsidP="0083431A">
            <w:pPr>
              <w:rPr>
                <w:sz w:val="24"/>
                <w:szCs w:val="24"/>
              </w:rPr>
            </w:pPr>
          </w:p>
        </w:tc>
      </w:tr>
      <w:tr w:rsidR="002F36B5" w:rsidRPr="008A6DD9" w:rsidTr="00967EB7">
        <w:trPr>
          <w:gridAfter w:val="1"/>
          <w:wAfter w:w="18" w:type="dxa"/>
        </w:trPr>
        <w:tc>
          <w:tcPr>
            <w:tcW w:w="1188" w:type="dxa"/>
          </w:tcPr>
          <w:p w:rsidR="002F36B5" w:rsidRPr="008A6DD9" w:rsidRDefault="0083431A" w:rsidP="0083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36B5" w:rsidRPr="008A6DD9">
              <w:rPr>
                <w:sz w:val="24"/>
                <w:szCs w:val="24"/>
              </w:rPr>
              <w:t>3:00</w:t>
            </w:r>
          </w:p>
        </w:tc>
        <w:tc>
          <w:tcPr>
            <w:tcW w:w="4770" w:type="dxa"/>
            <w:gridSpan w:val="2"/>
          </w:tcPr>
          <w:p w:rsidR="002F36B5" w:rsidRPr="00870B45" w:rsidRDefault="002F36B5" w:rsidP="0083431A">
            <w:pPr>
              <w:rPr>
                <w:b/>
                <w:sz w:val="24"/>
                <w:szCs w:val="24"/>
              </w:rPr>
            </w:pPr>
            <w:r w:rsidRPr="00870B45">
              <w:rPr>
                <w:b/>
                <w:sz w:val="24"/>
                <w:szCs w:val="24"/>
              </w:rPr>
              <w:t xml:space="preserve">Module 16: Linking Catastrophe Insurance to Disaster Risk Reduction </w:t>
            </w:r>
          </w:p>
        </w:tc>
        <w:tc>
          <w:tcPr>
            <w:tcW w:w="3600" w:type="dxa"/>
            <w:gridSpan w:val="2"/>
          </w:tcPr>
          <w:p w:rsidR="007B2B4A" w:rsidRPr="008A6DD9" w:rsidRDefault="007B2B4A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 xml:space="preserve">Nick </w:t>
            </w:r>
            <w:proofErr w:type="spellStart"/>
            <w:r w:rsidRPr="008A6DD9">
              <w:rPr>
                <w:sz w:val="24"/>
                <w:szCs w:val="24"/>
              </w:rPr>
              <w:t>Lamparelli</w:t>
            </w:r>
            <w:proofErr w:type="spellEnd"/>
            <w:r w:rsidRPr="008A6DD9">
              <w:rPr>
                <w:sz w:val="24"/>
                <w:szCs w:val="24"/>
              </w:rPr>
              <w:t xml:space="preserve">, </w:t>
            </w:r>
            <w:r w:rsidRPr="008A6DD9">
              <w:rPr>
                <w:sz w:val="24"/>
                <w:szCs w:val="24"/>
              </w:rPr>
              <w:br/>
              <w:t>Partner, Blogger &amp; Podcaster at InsNerds.com</w:t>
            </w:r>
          </w:p>
          <w:p w:rsidR="002F36B5" w:rsidRPr="00F6764C" w:rsidRDefault="002F36B5" w:rsidP="0083431A">
            <w:pPr>
              <w:rPr>
                <w:sz w:val="20"/>
                <w:szCs w:val="24"/>
              </w:rPr>
            </w:pPr>
          </w:p>
        </w:tc>
      </w:tr>
      <w:tr w:rsidR="002F36B5" w:rsidRPr="008A6DD9" w:rsidTr="00967EB7">
        <w:trPr>
          <w:gridAfter w:val="1"/>
          <w:wAfter w:w="18" w:type="dxa"/>
        </w:trPr>
        <w:tc>
          <w:tcPr>
            <w:tcW w:w="1188" w:type="dxa"/>
          </w:tcPr>
          <w:p w:rsidR="002F36B5" w:rsidRPr="008A6DD9" w:rsidRDefault="0083431A" w:rsidP="0083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36B5" w:rsidRPr="008A6DD9">
              <w:rPr>
                <w:sz w:val="24"/>
                <w:szCs w:val="24"/>
              </w:rPr>
              <w:t>4:00</w:t>
            </w:r>
          </w:p>
        </w:tc>
        <w:tc>
          <w:tcPr>
            <w:tcW w:w="4770" w:type="dxa"/>
            <w:gridSpan w:val="2"/>
          </w:tcPr>
          <w:p w:rsidR="002F36B5" w:rsidRPr="00F6764C" w:rsidRDefault="002F36B5" w:rsidP="0083431A">
            <w:pPr>
              <w:rPr>
                <w:b/>
                <w:sz w:val="20"/>
                <w:szCs w:val="24"/>
              </w:rPr>
            </w:pPr>
            <w:r w:rsidRPr="00870B45">
              <w:rPr>
                <w:b/>
                <w:sz w:val="24"/>
                <w:szCs w:val="24"/>
              </w:rPr>
              <w:t>Module 8: Leveraging Resources to Improve Disaster Risk Reduction: Part I: An Introduction to “Building Your Roadmap To A Disaster Resilient Future”</w:t>
            </w:r>
            <w:r w:rsidR="00F6764C">
              <w:rPr>
                <w:b/>
                <w:sz w:val="24"/>
                <w:szCs w:val="24"/>
              </w:rPr>
              <w:br/>
            </w:r>
          </w:p>
        </w:tc>
        <w:tc>
          <w:tcPr>
            <w:tcW w:w="3600" w:type="dxa"/>
            <w:gridSpan w:val="2"/>
          </w:tcPr>
          <w:p w:rsidR="007B2B4A" w:rsidRPr="008A6DD9" w:rsidRDefault="007B2B4A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>Ed Thomas</w:t>
            </w:r>
          </w:p>
          <w:p w:rsidR="007B2B4A" w:rsidRPr="008A6DD9" w:rsidRDefault="007B2B4A" w:rsidP="0083431A">
            <w:pPr>
              <w:rPr>
                <w:sz w:val="24"/>
                <w:szCs w:val="24"/>
              </w:rPr>
            </w:pPr>
          </w:p>
          <w:p w:rsidR="002F36B5" w:rsidRPr="00F6764C" w:rsidRDefault="00967EB7" w:rsidP="00870B45">
            <w:pPr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2F36B5" w:rsidRPr="008A6DD9" w:rsidTr="00967EB7">
        <w:trPr>
          <w:gridAfter w:val="1"/>
          <w:wAfter w:w="18" w:type="dxa"/>
          <w:trHeight w:val="446"/>
        </w:trPr>
        <w:tc>
          <w:tcPr>
            <w:tcW w:w="1188" w:type="dxa"/>
          </w:tcPr>
          <w:p w:rsidR="002F36B5" w:rsidRPr="00870B45" w:rsidRDefault="0083431A" w:rsidP="0083431A">
            <w:pPr>
              <w:rPr>
                <w:sz w:val="24"/>
                <w:szCs w:val="24"/>
              </w:rPr>
            </w:pPr>
            <w:r w:rsidRPr="00870B45">
              <w:rPr>
                <w:sz w:val="24"/>
                <w:szCs w:val="24"/>
              </w:rPr>
              <w:t xml:space="preserve"> </w:t>
            </w:r>
            <w:r w:rsidR="00870B45">
              <w:rPr>
                <w:sz w:val="24"/>
                <w:szCs w:val="24"/>
              </w:rPr>
              <w:t xml:space="preserve"> </w:t>
            </w:r>
            <w:r w:rsidR="002F36B5" w:rsidRPr="00870B45">
              <w:rPr>
                <w:sz w:val="24"/>
                <w:szCs w:val="24"/>
              </w:rPr>
              <w:t>5:15</w:t>
            </w:r>
            <w:r w:rsidRPr="00870B45">
              <w:rPr>
                <w:sz w:val="24"/>
                <w:szCs w:val="24"/>
              </w:rPr>
              <w:t xml:space="preserve"> </w:t>
            </w:r>
            <w:r w:rsidR="00967EB7">
              <w:rPr>
                <w:sz w:val="24"/>
                <w:szCs w:val="24"/>
              </w:rPr>
              <w:t>PM</w:t>
            </w:r>
          </w:p>
        </w:tc>
        <w:tc>
          <w:tcPr>
            <w:tcW w:w="4770" w:type="dxa"/>
            <w:gridSpan w:val="2"/>
          </w:tcPr>
          <w:p w:rsidR="002F36B5" w:rsidRPr="00870B45" w:rsidRDefault="002F36B5" w:rsidP="0083431A">
            <w:pPr>
              <w:rPr>
                <w:b/>
                <w:sz w:val="24"/>
                <w:szCs w:val="24"/>
              </w:rPr>
            </w:pPr>
            <w:r w:rsidRPr="00870B45">
              <w:rPr>
                <w:b/>
                <w:sz w:val="24"/>
                <w:szCs w:val="24"/>
              </w:rPr>
              <w:t>Adjourn</w:t>
            </w:r>
          </w:p>
        </w:tc>
        <w:tc>
          <w:tcPr>
            <w:tcW w:w="3600" w:type="dxa"/>
            <w:gridSpan w:val="2"/>
          </w:tcPr>
          <w:p w:rsidR="002F36B5" w:rsidRPr="008A6DD9" w:rsidRDefault="002F36B5" w:rsidP="0083431A">
            <w:pPr>
              <w:rPr>
                <w:sz w:val="24"/>
                <w:szCs w:val="24"/>
              </w:rPr>
            </w:pPr>
          </w:p>
        </w:tc>
      </w:tr>
      <w:tr w:rsidR="002F36B5" w:rsidRPr="008A6DD9" w:rsidTr="00967EB7">
        <w:trPr>
          <w:gridAfter w:val="1"/>
          <w:wAfter w:w="18" w:type="dxa"/>
        </w:trPr>
        <w:tc>
          <w:tcPr>
            <w:tcW w:w="1188" w:type="dxa"/>
          </w:tcPr>
          <w:p w:rsidR="002F36B5" w:rsidRPr="008A6DD9" w:rsidRDefault="002F36B5" w:rsidP="00870B45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>TBD</w:t>
            </w:r>
          </w:p>
        </w:tc>
        <w:tc>
          <w:tcPr>
            <w:tcW w:w="4770" w:type="dxa"/>
            <w:gridSpan w:val="2"/>
          </w:tcPr>
          <w:p w:rsidR="002F36B5" w:rsidRPr="00F6764C" w:rsidRDefault="00967EB7" w:rsidP="0083431A">
            <w:pPr>
              <w:rPr>
                <w:b/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Optional Evening Session to Further Explore</w:t>
            </w:r>
            <w:r w:rsidR="002F36B5" w:rsidRPr="00870B45">
              <w:rPr>
                <w:b/>
                <w:sz w:val="24"/>
                <w:szCs w:val="24"/>
              </w:rPr>
              <w:t xml:space="preserve">  “Building Your Roadmap To A Disaster Resilient Future”</w:t>
            </w:r>
            <w:r w:rsidR="00F6764C">
              <w:rPr>
                <w:b/>
                <w:sz w:val="24"/>
                <w:szCs w:val="24"/>
              </w:rPr>
              <w:br/>
            </w:r>
          </w:p>
        </w:tc>
        <w:tc>
          <w:tcPr>
            <w:tcW w:w="3600" w:type="dxa"/>
            <w:gridSpan w:val="2"/>
          </w:tcPr>
          <w:p w:rsidR="002F36B5" w:rsidRDefault="002F36B5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>Ed Thomas</w:t>
            </w:r>
          </w:p>
          <w:p w:rsidR="00967EB7" w:rsidRPr="008A6DD9" w:rsidRDefault="00967EB7" w:rsidP="0083431A">
            <w:pPr>
              <w:rPr>
                <w:sz w:val="24"/>
                <w:szCs w:val="24"/>
              </w:rPr>
            </w:pPr>
          </w:p>
          <w:p w:rsidR="002F36B5" w:rsidRPr="008A6DD9" w:rsidRDefault="002F36B5" w:rsidP="0083431A">
            <w:pPr>
              <w:rPr>
                <w:sz w:val="24"/>
                <w:szCs w:val="24"/>
              </w:rPr>
            </w:pPr>
          </w:p>
        </w:tc>
      </w:tr>
      <w:tr w:rsidR="00260AFE" w:rsidRPr="008A6DD9" w:rsidTr="002679C8">
        <w:tc>
          <w:tcPr>
            <w:tcW w:w="9576" w:type="dxa"/>
            <w:gridSpan w:val="6"/>
          </w:tcPr>
          <w:p w:rsidR="00260AFE" w:rsidRDefault="00260AFE" w:rsidP="0083431A">
            <w:pPr>
              <w:rPr>
                <w:sz w:val="24"/>
                <w:szCs w:val="24"/>
              </w:rPr>
            </w:pPr>
          </w:p>
          <w:p w:rsidR="00260AFE" w:rsidRPr="00F6764C" w:rsidRDefault="00F6764C" w:rsidP="00F6764C">
            <w:pPr>
              <w:rPr>
                <w:rFonts w:asciiTheme="majorHAnsi" w:hAnsiTheme="majorHAnsi"/>
                <w:b/>
                <w:sz w:val="24"/>
                <w:u w:val="single"/>
              </w:rPr>
            </w:pPr>
            <w:r w:rsidRPr="00F6764C">
              <w:rPr>
                <w:rFonts w:asciiTheme="majorHAnsi" w:hAnsiTheme="majorHAnsi"/>
                <w:b/>
                <w:sz w:val="24"/>
                <w:u w:val="single"/>
              </w:rPr>
              <w:t>TUESDAY, APRIL 18, 2017</w:t>
            </w:r>
          </w:p>
          <w:p w:rsidR="00F6764C" w:rsidRPr="00870B45" w:rsidRDefault="00F6764C" w:rsidP="00F6764C">
            <w:pPr>
              <w:rPr>
                <w:sz w:val="24"/>
                <w:szCs w:val="24"/>
              </w:rPr>
            </w:pPr>
          </w:p>
        </w:tc>
      </w:tr>
      <w:tr w:rsidR="002F36B5" w:rsidRPr="008A6DD9" w:rsidTr="00967EB7">
        <w:tc>
          <w:tcPr>
            <w:tcW w:w="1209" w:type="dxa"/>
            <w:gridSpan w:val="2"/>
          </w:tcPr>
          <w:p w:rsidR="002F36B5" w:rsidRPr="008A6DD9" w:rsidRDefault="00870B45" w:rsidP="0083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7EB7">
              <w:rPr>
                <w:sz w:val="24"/>
                <w:szCs w:val="24"/>
              </w:rPr>
              <w:t>8:00 AM</w:t>
            </w:r>
          </w:p>
        </w:tc>
        <w:tc>
          <w:tcPr>
            <w:tcW w:w="4768" w:type="dxa"/>
            <w:gridSpan w:val="2"/>
          </w:tcPr>
          <w:p w:rsidR="002F36B5" w:rsidRDefault="002F36B5" w:rsidP="0083431A">
            <w:pPr>
              <w:rPr>
                <w:rFonts w:eastAsia="Times New Roman"/>
                <w:b/>
                <w:sz w:val="24"/>
                <w:szCs w:val="24"/>
              </w:rPr>
            </w:pPr>
            <w:r w:rsidRPr="00870B45">
              <w:rPr>
                <w:b/>
                <w:sz w:val="24"/>
                <w:szCs w:val="24"/>
              </w:rPr>
              <w:t xml:space="preserve">Module 18: Design for Flood Resilience: </w:t>
            </w:r>
            <w:r w:rsidRPr="00870B45">
              <w:rPr>
                <w:rFonts w:eastAsia="Times New Roman"/>
                <w:b/>
                <w:sz w:val="24"/>
                <w:szCs w:val="24"/>
              </w:rPr>
              <w:t xml:space="preserve">Part I: Floodplain Management: a </w:t>
            </w:r>
            <w:r w:rsidR="008A6DD9" w:rsidRPr="00870B45">
              <w:rPr>
                <w:rFonts w:eastAsia="Times New Roman"/>
                <w:b/>
                <w:sz w:val="24"/>
                <w:szCs w:val="24"/>
              </w:rPr>
              <w:t>K</w:t>
            </w:r>
            <w:r w:rsidRPr="00870B45">
              <w:rPr>
                <w:rFonts w:eastAsia="Times New Roman"/>
                <w:b/>
                <w:sz w:val="24"/>
                <w:szCs w:val="24"/>
              </w:rPr>
              <w:t>ey to Disaster Risk Reduction</w:t>
            </w:r>
          </w:p>
          <w:p w:rsidR="00870B45" w:rsidRPr="00870B45" w:rsidRDefault="00870B45" w:rsidP="0083431A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gridSpan w:val="2"/>
          </w:tcPr>
          <w:p w:rsidR="002F36B5" w:rsidRPr="00870B45" w:rsidRDefault="008A6DD9" w:rsidP="0083431A">
            <w:pPr>
              <w:rPr>
                <w:sz w:val="24"/>
                <w:szCs w:val="24"/>
              </w:rPr>
            </w:pPr>
            <w:r w:rsidRPr="00870B45">
              <w:rPr>
                <w:sz w:val="24"/>
                <w:szCs w:val="24"/>
              </w:rPr>
              <w:t xml:space="preserve">Don Watson FAIA, CIP, </w:t>
            </w:r>
            <w:proofErr w:type="spellStart"/>
            <w:r w:rsidRPr="00870B45">
              <w:rPr>
                <w:sz w:val="24"/>
                <w:szCs w:val="24"/>
              </w:rPr>
              <w:t>EarthRise</w:t>
            </w:r>
            <w:proofErr w:type="spellEnd"/>
            <w:r w:rsidRPr="00870B45">
              <w:rPr>
                <w:sz w:val="24"/>
                <w:szCs w:val="24"/>
              </w:rPr>
              <w:t xml:space="preserve"> design </w:t>
            </w:r>
          </w:p>
        </w:tc>
      </w:tr>
      <w:tr w:rsidR="002F36B5" w:rsidRPr="008A6DD9" w:rsidTr="00967EB7">
        <w:tc>
          <w:tcPr>
            <w:tcW w:w="1209" w:type="dxa"/>
            <w:gridSpan w:val="2"/>
          </w:tcPr>
          <w:p w:rsidR="002F36B5" w:rsidRPr="008A6DD9" w:rsidRDefault="00870B45" w:rsidP="0083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36B5" w:rsidRPr="008A6DD9">
              <w:rPr>
                <w:sz w:val="24"/>
                <w:szCs w:val="24"/>
              </w:rPr>
              <w:t>9:00</w:t>
            </w:r>
          </w:p>
        </w:tc>
        <w:tc>
          <w:tcPr>
            <w:tcW w:w="4768" w:type="dxa"/>
            <w:gridSpan w:val="2"/>
          </w:tcPr>
          <w:p w:rsidR="002F36B5" w:rsidRDefault="002F36B5" w:rsidP="0083431A">
            <w:pPr>
              <w:rPr>
                <w:rFonts w:eastAsia="Times New Roman"/>
                <w:b/>
                <w:sz w:val="24"/>
                <w:szCs w:val="24"/>
              </w:rPr>
            </w:pPr>
            <w:r w:rsidRPr="00870B45">
              <w:rPr>
                <w:b/>
                <w:sz w:val="24"/>
                <w:szCs w:val="24"/>
              </w:rPr>
              <w:t xml:space="preserve">Module 19: Design for Flood Resilience: </w:t>
            </w:r>
            <w:r w:rsidRPr="00870B45">
              <w:rPr>
                <w:rFonts w:eastAsia="Times New Roman"/>
                <w:b/>
                <w:sz w:val="24"/>
                <w:szCs w:val="24"/>
              </w:rPr>
              <w:t>Part II: Green Infrastructure / Low Impact Development</w:t>
            </w:r>
          </w:p>
          <w:p w:rsidR="00870B45" w:rsidRPr="00870B45" w:rsidRDefault="00870B45" w:rsidP="0083431A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gridSpan w:val="2"/>
          </w:tcPr>
          <w:p w:rsidR="008A6DD9" w:rsidRPr="008A6DD9" w:rsidRDefault="008A6DD9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>Michele Adams, P.E.,</w:t>
            </w:r>
          </w:p>
          <w:p w:rsidR="002F36B5" w:rsidRPr="008A6DD9" w:rsidRDefault="008A6DD9" w:rsidP="0083431A">
            <w:pPr>
              <w:rPr>
                <w:sz w:val="24"/>
                <w:szCs w:val="24"/>
              </w:rPr>
            </w:pPr>
            <w:proofErr w:type="spellStart"/>
            <w:r w:rsidRPr="008A6DD9">
              <w:rPr>
                <w:sz w:val="24"/>
                <w:szCs w:val="24"/>
              </w:rPr>
              <w:t>Meliora</w:t>
            </w:r>
            <w:proofErr w:type="spellEnd"/>
            <w:r w:rsidRPr="008A6DD9">
              <w:rPr>
                <w:sz w:val="24"/>
                <w:szCs w:val="24"/>
              </w:rPr>
              <w:t xml:space="preserve"> Environmental Design</w:t>
            </w:r>
          </w:p>
        </w:tc>
      </w:tr>
      <w:tr w:rsidR="002F36B5" w:rsidRPr="008A6DD9" w:rsidTr="00967EB7">
        <w:trPr>
          <w:trHeight w:val="446"/>
        </w:trPr>
        <w:tc>
          <w:tcPr>
            <w:tcW w:w="1209" w:type="dxa"/>
            <w:gridSpan w:val="2"/>
          </w:tcPr>
          <w:p w:rsidR="002F36B5" w:rsidRPr="008A6DD9" w:rsidRDefault="00870B45" w:rsidP="0083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36B5" w:rsidRPr="008A6DD9">
              <w:rPr>
                <w:sz w:val="24"/>
                <w:szCs w:val="24"/>
              </w:rPr>
              <w:t>10:00</w:t>
            </w:r>
          </w:p>
        </w:tc>
        <w:tc>
          <w:tcPr>
            <w:tcW w:w="4768" w:type="dxa"/>
            <w:gridSpan w:val="2"/>
          </w:tcPr>
          <w:p w:rsidR="002F36B5" w:rsidRPr="00870B45" w:rsidRDefault="002F36B5" w:rsidP="0083431A">
            <w:pPr>
              <w:rPr>
                <w:b/>
                <w:sz w:val="24"/>
                <w:szCs w:val="24"/>
              </w:rPr>
            </w:pPr>
            <w:r w:rsidRPr="00870B45"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3599" w:type="dxa"/>
            <w:gridSpan w:val="2"/>
          </w:tcPr>
          <w:p w:rsidR="002F36B5" w:rsidRPr="008A6DD9" w:rsidRDefault="002F36B5" w:rsidP="0083431A">
            <w:pPr>
              <w:rPr>
                <w:sz w:val="24"/>
                <w:szCs w:val="24"/>
              </w:rPr>
            </w:pPr>
          </w:p>
        </w:tc>
      </w:tr>
      <w:tr w:rsidR="002F36B5" w:rsidRPr="008A6DD9" w:rsidTr="00967EB7">
        <w:trPr>
          <w:trHeight w:val="845"/>
        </w:trPr>
        <w:tc>
          <w:tcPr>
            <w:tcW w:w="1209" w:type="dxa"/>
            <w:gridSpan w:val="2"/>
          </w:tcPr>
          <w:p w:rsidR="002F36B5" w:rsidRPr="008A6DD9" w:rsidRDefault="00870B45" w:rsidP="0083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36B5" w:rsidRPr="008A6DD9">
              <w:rPr>
                <w:sz w:val="24"/>
                <w:szCs w:val="24"/>
              </w:rPr>
              <w:t>10:15</w:t>
            </w:r>
          </w:p>
        </w:tc>
        <w:tc>
          <w:tcPr>
            <w:tcW w:w="4768" w:type="dxa"/>
            <w:gridSpan w:val="2"/>
          </w:tcPr>
          <w:p w:rsidR="002F36B5" w:rsidRDefault="002F36B5" w:rsidP="0083431A">
            <w:pPr>
              <w:rPr>
                <w:b/>
                <w:sz w:val="24"/>
                <w:szCs w:val="24"/>
              </w:rPr>
            </w:pPr>
            <w:r w:rsidRPr="00870B45">
              <w:rPr>
                <w:b/>
                <w:sz w:val="24"/>
                <w:szCs w:val="24"/>
              </w:rPr>
              <w:t>Module 20: Floodplains, Floodways and Wetlands: Understanding the Limitations of FEMA Flood Maps</w:t>
            </w:r>
          </w:p>
          <w:p w:rsidR="00870B45" w:rsidRPr="00870B45" w:rsidRDefault="00870B45" w:rsidP="0083431A">
            <w:pPr>
              <w:rPr>
                <w:b/>
                <w:sz w:val="24"/>
                <w:szCs w:val="24"/>
              </w:rPr>
            </w:pPr>
          </w:p>
        </w:tc>
        <w:tc>
          <w:tcPr>
            <w:tcW w:w="3599" w:type="dxa"/>
            <w:gridSpan w:val="2"/>
          </w:tcPr>
          <w:p w:rsidR="002F36B5" w:rsidRPr="008A6DD9" w:rsidRDefault="008A6DD9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>Ed Thomas</w:t>
            </w:r>
          </w:p>
        </w:tc>
      </w:tr>
      <w:tr w:rsidR="002F36B5" w:rsidRPr="008A6DD9" w:rsidTr="00967EB7">
        <w:trPr>
          <w:trHeight w:val="446"/>
        </w:trPr>
        <w:tc>
          <w:tcPr>
            <w:tcW w:w="1209" w:type="dxa"/>
            <w:gridSpan w:val="2"/>
          </w:tcPr>
          <w:p w:rsidR="002F36B5" w:rsidRPr="008A6DD9" w:rsidRDefault="00870B45" w:rsidP="0083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36B5" w:rsidRPr="008A6DD9">
              <w:rPr>
                <w:sz w:val="24"/>
                <w:szCs w:val="24"/>
              </w:rPr>
              <w:t>11:30</w:t>
            </w:r>
          </w:p>
        </w:tc>
        <w:tc>
          <w:tcPr>
            <w:tcW w:w="4768" w:type="dxa"/>
            <w:gridSpan w:val="2"/>
          </w:tcPr>
          <w:p w:rsidR="002F36B5" w:rsidRPr="00870B45" w:rsidRDefault="002F36B5" w:rsidP="0083431A">
            <w:pPr>
              <w:rPr>
                <w:b/>
                <w:sz w:val="24"/>
                <w:szCs w:val="24"/>
              </w:rPr>
            </w:pPr>
            <w:r w:rsidRPr="00870B45">
              <w:rPr>
                <w:b/>
                <w:sz w:val="24"/>
                <w:szCs w:val="24"/>
              </w:rPr>
              <w:t>Overall Feedback</w:t>
            </w:r>
          </w:p>
          <w:p w:rsidR="002F36B5" w:rsidRDefault="002F36B5" w:rsidP="0083431A">
            <w:pPr>
              <w:rPr>
                <w:b/>
                <w:sz w:val="24"/>
                <w:szCs w:val="24"/>
              </w:rPr>
            </w:pPr>
            <w:r w:rsidRPr="00870B45">
              <w:rPr>
                <w:b/>
                <w:sz w:val="24"/>
                <w:szCs w:val="24"/>
              </w:rPr>
              <w:t>Path Forward with DRR-A Curriculum Development</w:t>
            </w:r>
          </w:p>
          <w:p w:rsidR="00870B45" w:rsidRPr="00870B45" w:rsidRDefault="00870B45" w:rsidP="0083431A">
            <w:pPr>
              <w:rPr>
                <w:b/>
                <w:sz w:val="24"/>
                <w:szCs w:val="24"/>
              </w:rPr>
            </w:pPr>
          </w:p>
        </w:tc>
        <w:tc>
          <w:tcPr>
            <w:tcW w:w="3599" w:type="dxa"/>
            <w:gridSpan w:val="2"/>
          </w:tcPr>
          <w:p w:rsidR="008A6DD9" w:rsidRPr="008A6DD9" w:rsidRDefault="008A6DD9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 xml:space="preserve">Gina Wightman, </w:t>
            </w:r>
            <w:r w:rsidRPr="008A6DD9">
              <w:rPr>
                <w:sz w:val="24"/>
                <w:szCs w:val="24"/>
              </w:rPr>
              <w:br/>
              <w:t>President,</w:t>
            </w:r>
          </w:p>
          <w:p w:rsidR="002F36B5" w:rsidRPr="008A6DD9" w:rsidRDefault="008A6DD9" w:rsidP="0083431A">
            <w:pPr>
              <w:rPr>
                <w:sz w:val="24"/>
                <w:szCs w:val="24"/>
              </w:rPr>
            </w:pPr>
            <w:r w:rsidRPr="008A6DD9">
              <w:rPr>
                <w:sz w:val="24"/>
                <w:szCs w:val="24"/>
              </w:rPr>
              <w:t>Wightman &amp; Associates</w:t>
            </w:r>
          </w:p>
        </w:tc>
      </w:tr>
      <w:tr w:rsidR="002F36B5" w:rsidRPr="008A6DD9" w:rsidTr="00967EB7">
        <w:trPr>
          <w:trHeight w:val="315"/>
        </w:trPr>
        <w:tc>
          <w:tcPr>
            <w:tcW w:w="1209" w:type="dxa"/>
            <w:gridSpan w:val="2"/>
          </w:tcPr>
          <w:p w:rsidR="002F36B5" w:rsidRPr="008A6DD9" w:rsidRDefault="00870B45" w:rsidP="0083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7EB7">
              <w:rPr>
                <w:sz w:val="24"/>
                <w:szCs w:val="24"/>
              </w:rPr>
              <w:t>12:00 PM</w:t>
            </w:r>
          </w:p>
        </w:tc>
        <w:tc>
          <w:tcPr>
            <w:tcW w:w="4768" w:type="dxa"/>
            <w:gridSpan w:val="2"/>
          </w:tcPr>
          <w:p w:rsidR="002F36B5" w:rsidRPr="0083431A" w:rsidRDefault="002F36B5" w:rsidP="0083431A">
            <w:pPr>
              <w:rPr>
                <w:b/>
                <w:sz w:val="24"/>
                <w:szCs w:val="24"/>
              </w:rPr>
            </w:pPr>
            <w:r w:rsidRPr="0083431A">
              <w:rPr>
                <w:b/>
                <w:sz w:val="24"/>
                <w:szCs w:val="24"/>
              </w:rPr>
              <w:t>Adjourn</w:t>
            </w:r>
          </w:p>
        </w:tc>
        <w:tc>
          <w:tcPr>
            <w:tcW w:w="3599" w:type="dxa"/>
            <w:gridSpan w:val="2"/>
          </w:tcPr>
          <w:p w:rsidR="002F36B5" w:rsidRPr="008A6DD9" w:rsidRDefault="002F36B5" w:rsidP="0083431A">
            <w:pPr>
              <w:rPr>
                <w:sz w:val="24"/>
                <w:szCs w:val="24"/>
              </w:rPr>
            </w:pPr>
          </w:p>
        </w:tc>
      </w:tr>
    </w:tbl>
    <w:p w:rsidR="006C5A07" w:rsidRDefault="006C5A07" w:rsidP="0083431A">
      <w:pPr>
        <w:spacing w:after="0" w:line="240" w:lineRule="auto"/>
      </w:pPr>
    </w:p>
    <w:sectPr w:rsidR="006C5A07" w:rsidSect="00870B45">
      <w:headerReference w:type="default" r:id="rId9"/>
      <w:footerReference w:type="defaul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5F" w:rsidRDefault="0083495F" w:rsidP="00936CE5">
      <w:pPr>
        <w:spacing w:after="0" w:line="240" w:lineRule="auto"/>
      </w:pPr>
      <w:r>
        <w:separator/>
      </w:r>
    </w:p>
  </w:endnote>
  <w:endnote w:type="continuationSeparator" w:id="0">
    <w:p w:rsidR="0083495F" w:rsidRDefault="0083495F" w:rsidP="0093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554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780E" w:rsidRDefault="006578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7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5F" w:rsidRDefault="0083495F" w:rsidP="00936CE5">
      <w:pPr>
        <w:spacing w:after="0" w:line="240" w:lineRule="auto"/>
      </w:pPr>
      <w:r>
        <w:separator/>
      </w:r>
    </w:p>
  </w:footnote>
  <w:footnote w:type="continuationSeparator" w:id="0">
    <w:p w:rsidR="0083495F" w:rsidRDefault="0083495F" w:rsidP="0093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4A" w:rsidRDefault="007B2B4A" w:rsidP="007B2B4A">
    <w:pPr>
      <w:spacing w:after="0"/>
      <w:rPr>
        <w:b/>
        <w:sz w:val="28"/>
      </w:rPr>
    </w:pPr>
    <w:r>
      <w:rPr>
        <w:noProof/>
      </w:rPr>
      <w:drawing>
        <wp:inline distT="0" distB="0" distL="0" distR="0" wp14:anchorId="6A04CB6C" wp14:editId="54FCED16">
          <wp:extent cx="2568575" cy="476250"/>
          <wp:effectExtent l="0" t="0" r="3175" b="0"/>
          <wp:docPr id="18" name="Picture 18" descr="Image result for pa emergency management agenc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Image result for pa emergency management agenc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</w:rPr>
      <w:t xml:space="preserve">                                    </w:t>
    </w:r>
    <w:r w:rsidR="00CE682C" w:rsidRPr="00CE682C">
      <w:rPr>
        <w:b/>
        <w:sz w:val="28"/>
      </w:rPr>
      <w:t xml:space="preserve"> </w:t>
    </w:r>
    <w:r>
      <w:rPr>
        <w:b/>
        <w:sz w:val="28"/>
      </w:rPr>
      <w:t xml:space="preserve">  </w:t>
    </w:r>
    <w:r>
      <w:rPr>
        <w:noProof/>
      </w:rPr>
      <w:drawing>
        <wp:inline distT="0" distB="0" distL="0" distR="0" wp14:anchorId="062052B1" wp14:editId="211100C8">
          <wp:extent cx="1466850" cy="809625"/>
          <wp:effectExtent l="0" t="0" r="0" b="9525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2B4A" w:rsidRDefault="007B2B4A" w:rsidP="00CE682C">
    <w:pPr>
      <w:spacing w:after="0"/>
      <w:jc w:val="center"/>
      <w:rPr>
        <w:b/>
        <w:sz w:val="28"/>
      </w:rPr>
    </w:pPr>
  </w:p>
  <w:p w:rsidR="00CE682C" w:rsidRDefault="00CE682C" w:rsidP="00CE682C">
    <w:pPr>
      <w:spacing w:after="0"/>
      <w:jc w:val="center"/>
      <w:rPr>
        <w:b/>
        <w:sz w:val="28"/>
      </w:rPr>
    </w:pPr>
    <w:r>
      <w:rPr>
        <w:b/>
        <w:sz w:val="28"/>
      </w:rPr>
      <w:t>Disaster Risk Reduction Ambassador Curriculum Workshop</w:t>
    </w:r>
  </w:p>
  <w:p w:rsidR="007B2B4A" w:rsidRPr="002F36B5" w:rsidRDefault="007B2B4A" w:rsidP="007B2B4A">
    <w:pPr>
      <w:spacing w:after="0"/>
      <w:jc w:val="center"/>
      <w:rPr>
        <w:b/>
        <w:sz w:val="24"/>
        <w:szCs w:val="24"/>
      </w:rPr>
    </w:pPr>
    <w:r w:rsidRPr="002F36B5">
      <w:rPr>
        <w:b/>
        <w:sz w:val="24"/>
        <w:szCs w:val="24"/>
      </w:rPr>
      <w:t xml:space="preserve">PEMA HQ, 1310 </w:t>
    </w:r>
    <w:proofErr w:type="spellStart"/>
    <w:r w:rsidRPr="002F36B5">
      <w:rPr>
        <w:b/>
        <w:sz w:val="24"/>
        <w:szCs w:val="24"/>
      </w:rPr>
      <w:t>Elmerton</w:t>
    </w:r>
    <w:proofErr w:type="spellEnd"/>
    <w:r w:rsidRPr="002F36B5">
      <w:rPr>
        <w:b/>
        <w:sz w:val="24"/>
        <w:szCs w:val="24"/>
      </w:rPr>
      <w:t xml:space="preserve"> Ave</w:t>
    </w:r>
    <w:r>
      <w:rPr>
        <w:b/>
        <w:sz w:val="24"/>
        <w:szCs w:val="24"/>
      </w:rPr>
      <w:t xml:space="preserve">, </w:t>
    </w:r>
    <w:r w:rsidRPr="002F36B5">
      <w:rPr>
        <w:b/>
        <w:sz w:val="24"/>
        <w:szCs w:val="24"/>
      </w:rPr>
      <w:t>Large Conference Room 112, Harrisburg PA 17110</w:t>
    </w:r>
  </w:p>
  <w:p w:rsidR="00936CE5" w:rsidRPr="00936CE5" w:rsidRDefault="00936CE5" w:rsidP="00936CE5">
    <w:pPr>
      <w:spacing w:after="0" w:line="240" w:lineRule="auto"/>
      <w:jc w:val="center"/>
      <w:rPr>
        <w:b/>
        <w:color w:val="244061" w:themeColor="accent1" w:themeShade="8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84B"/>
    <w:multiLevelType w:val="hybridMultilevel"/>
    <w:tmpl w:val="18F2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F4C75"/>
    <w:multiLevelType w:val="hybridMultilevel"/>
    <w:tmpl w:val="D70C9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5E5FFD"/>
    <w:multiLevelType w:val="hybridMultilevel"/>
    <w:tmpl w:val="7DF6A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78"/>
    <w:multiLevelType w:val="hybridMultilevel"/>
    <w:tmpl w:val="749E6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795D7A"/>
    <w:multiLevelType w:val="hybridMultilevel"/>
    <w:tmpl w:val="B5E0F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60"/>
    <w:rsid w:val="00000593"/>
    <w:rsid w:val="0000713D"/>
    <w:rsid w:val="000703EC"/>
    <w:rsid w:val="00075FFE"/>
    <w:rsid w:val="00085DF5"/>
    <w:rsid w:val="00095129"/>
    <w:rsid w:val="000A7D99"/>
    <w:rsid w:val="000B6953"/>
    <w:rsid w:val="000C147A"/>
    <w:rsid w:val="000E69D3"/>
    <w:rsid w:val="00101E5C"/>
    <w:rsid w:val="00157D92"/>
    <w:rsid w:val="00160823"/>
    <w:rsid w:val="001877CC"/>
    <w:rsid w:val="001A2648"/>
    <w:rsid w:val="001A27D1"/>
    <w:rsid w:val="001E0D35"/>
    <w:rsid w:val="00204CA5"/>
    <w:rsid w:val="00214300"/>
    <w:rsid w:val="002421B2"/>
    <w:rsid w:val="00254836"/>
    <w:rsid w:val="0026085C"/>
    <w:rsid w:val="00260AFE"/>
    <w:rsid w:val="00262DDB"/>
    <w:rsid w:val="00264059"/>
    <w:rsid w:val="00284A45"/>
    <w:rsid w:val="002A65C8"/>
    <w:rsid w:val="002B1CA2"/>
    <w:rsid w:val="002B1CE1"/>
    <w:rsid w:val="002B3D82"/>
    <w:rsid w:val="002C0331"/>
    <w:rsid w:val="002D4CD1"/>
    <w:rsid w:val="002F36B5"/>
    <w:rsid w:val="002F5085"/>
    <w:rsid w:val="00300691"/>
    <w:rsid w:val="00312FD6"/>
    <w:rsid w:val="00313318"/>
    <w:rsid w:val="0038194E"/>
    <w:rsid w:val="003822A2"/>
    <w:rsid w:val="00393369"/>
    <w:rsid w:val="00395D7E"/>
    <w:rsid w:val="003A1987"/>
    <w:rsid w:val="003E1600"/>
    <w:rsid w:val="003E5A95"/>
    <w:rsid w:val="003E7F7B"/>
    <w:rsid w:val="003F17A3"/>
    <w:rsid w:val="00400102"/>
    <w:rsid w:val="00401BF4"/>
    <w:rsid w:val="00401C41"/>
    <w:rsid w:val="00407E09"/>
    <w:rsid w:val="00414FE9"/>
    <w:rsid w:val="00427468"/>
    <w:rsid w:val="00430A60"/>
    <w:rsid w:val="004328DD"/>
    <w:rsid w:val="00465696"/>
    <w:rsid w:val="00485488"/>
    <w:rsid w:val="004A106F"/>
    <w:rsid w:val="004B1B0E"/>
    <w:rsid w:val="004B7BE0"/>
    <w:rsid w:val="004C5769"/>
    <w:rsid w:val="004E23B5"/>
    <w:rsid w:val="00510B54"/>
    <w:rsid w:val="005240FA"/>
    <w:rsid w:val="00526664"/>
    <w:rsid w:val="00543CC2"/>
    <w:rsid w:val="00551060"/>
    <w:rsid w:val="00563B7C"/>
    <w:rsid w:val="00566FDD"/>
    <w:rsid w:val="00571CEB"/>
    <w:rsid w:val="005A5ED9"/>
    <w:rsid w:val="005B0B76"/>
    <w:rsid w:val="005B27AB"/>
    <w:rsid w:val="005D2E5F"/>
    <w:rsid w:val="00621316"/>
    <w:rsid w:val="0065780E"/>
    <w:rsid w:val="00665A0A"/>
    <w:rsid w:val="006A50C1"/>
    <w:rsid w:val="006A5780"/>
    <w:rsid w:val="006B3FA6"/>
    <w:rsid w:val="006C3AB8"/>
    <w:rsid w:val="006C4475"/>
    <w:rsid w:val="006C5A07"/>
    <w:rsid w:val="007532B8"/>
    <w:rsid w:val="007A58AA"/>
    <w:rsid w:val="007B2B4A"/>
    <w:rsid w:val="007B5161"/>
    <w:rsid w:val="007C651B"/>
    <w:rsid w:val="00806A85"/>
    <w:rsid w:val="0081560A"/>
    <w:rsid w:val="008242AC"/>
    <w:rsid w:val="0083431A"/>
    <w:rsid w:val="0083495F"/>
    <w:rsid w:val="00870B45"/>
    <w:rsid w:val="0087510C"/>
    <w:rsid w:val="008A6DD9"/>
    <w:rsid w:val="008D2FA9"/>
    <w:rsid w:val="008F3818"/>
    <w:rsid w:val="009046DC"/>
    <w:rsid w:val="00936CE5"/>
    <w:rsid w:val="00961864"/>
    <w:rsid w:val="00967EB7"/>
    <w:rsid w:val="0097107E"/>
    <w:rsid w:val="00994ACA"/>
    <w:rsid w:val="009A7E34"/>
    <w:rsid w:val="009B0865"/>
    <w:rsid w:val="009C4715"/>
    <w:rsid w:val="009D42A2"/>
    <w:rsid w:val="00A20927"/>
    <w:rsid w:val="00A53BE0"/>
    <w:rsid w:val="00A90BE4"/>
    <w:rsid w:val="00AC197A"/>
    <w:rsid w:val="00AF05A4"/>
    <w:rsid w:val="00B24FD3"/>
    <w:rsid w:val="00B378BC"/>
    <w:rsid w:val="00B40950"/>
    <w:rsid w:val="00B551E3"/>
    <w:rsid w:val="00B55EB4"/>
    <w:rsid w:val="00B72032"/>
    <w:rsid w:val="00B74A8A"/>
    <w:rsid w:val="00B771C2"/>
    <w:rsid w:val="00B84C17"/>
    <w:rsid w:val="00BA1A91"/>
    <w:rsid w:val="00BB0E12"/>
    <w:rsid w:val="00BF3A53"/>
    <w:rsid w:val="00C011A8"/>
    <w:rsid w:val="00C40F34"/>
    <w:rsid w:val="00C41444"/>
    <w:rsid w:val="00C5120F"/>
    <w:rsid w:val="00C7563F"/>
    <w:rsid w:val="00C76B65"/>
    <w:rsid w:val="00C76D43"/>
    <w:rsid w:val="00C80712"/>
    <w:rsid w:val="00CB0348"/>
    <w:rsid w:val="00CC0C57"/>
    <w:rsid w:val="00CE682C"/>
    <w:rsid w:val="00CF0BAE"/>
    <w:rsid w:val="00D00D79"/>
    <w:rsid w:val="00D0628B"/>
    <w:rsid w:val="00D15771"/>
    <w:rsid w:val="00D211B4"/>
    <w:rsid w:val="00D25EAB"/>
    <w:rsid w:val="00D83342"/>
    <w:rsid w:val="00D8792B"/>
    <w:rsid w:val="00D93CD8"/>
    <w:rsid w:val="00D951D8"/>
    <w:rsid w:val="00D96FBB"/>
    <w:rsid w:val="00DC385F"/>
    <w:rsid w:val="00DD524D"/>
    <w:rsid w:val="00DE7F1C"/>
    <w:rsid w:val="00E225CF"/>
    <w:rsid w:val="00E4190A"/>
    <w:rsid w:val="00E45EA7"/>
    <w:rsid w:val="00E546EE"/>
    <w:rsid w:val="00E73AFA"/>
    <w:rsid w:val="00E77BF8"/>
    <w:rsid w:val="00E814DB"/>
    <w:rsid w:val="00E84769"/>
    <w:rsid w:val="00E87F07"/>
    <w:rsid w:val="00E94AE2"/>
    <w:rsid w:val="00EC51AE"/>
    <w:rsid w:val="00ED5073"/>
    <w:rsid w:val="00EE3141"/>
    <w:rsid w:val="00EE5E7C"/>
    <w:rsid w:val="00EF1B18"/>
    <w:rsid w:val="00F021E7"/>
    <w:rsid w:val="00F25BFF"/>
    <w:rsid w:val="00F44BB7"/>
    <w:rsid w:val="00F6764C"/>
    <w:rsid w:val="00F7081E"/>
    <w:rsid w:val="00F71C6A"/>
    <w:rsid w:val="00F81BF5"/>
    <w:rsid w:val="00FB28E4"/>
    <w:rsid w:val="00FB462C"/>
    <w:rsid w:val="00FC1BF4"/>
    <w:rsid w:val="00FC7ABE"/>
    <w:rsid w:val="00FD7F02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6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CE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3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CE5"/>
    <w:rPr>
      <w:rFonts w:eastAsiaTheme="minorEastAsia"/>
    </w:rPr>
  </w:style>
  <w:style w:type="table" w:styleId="TableGrid">
    <w:name w:val="Table Grid"/>
    <w:basedOn w:val="TableNormal"/>
    <w:uiPriority w:val="59"/>
    <w:rsid w:val="0066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A0A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665A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665A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59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5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EA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EA7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DD52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6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CE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3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CE5"/>
    <w:rPr>
      <w:rFonts w:eastAsiaTheme="minorEastAsia"/>
    </w:rPr>
  </w:style>
  <w:style w:type="table" w:styleId="TableGrid">
    <w:name w:val="Table Grid"/>
    <w:basedOn w:val="TableNormal"/>
    <w:uiPriority w:val="59"/>
    <w:rsid w:val="0066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A0A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665A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665A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59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5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EA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EA7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DD52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3213-C0DC-407B-8B40-49BDA049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Harrison</dc:creator>
  <cp:lastModifiedBy>Hughes, Thomas (PEMA)</cp:lastModifiedBy>
  <cp:revision>2</cp:revision>
  <cp:lastPrinted>2017-03-15T13:50:00Z</cp:lastPrinted>
  <dcterms:created xsi:type="dcterms:W3CDTF">2017-03-15T14:39:00Z</dcterms:created>
  <dcterms:modified xsi:type="dcterms:W3CDTF">2017-03-15T14:39:00Z</dcterms:modified>
</cp:coreProperties>
</file>