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3A5" w:rsidRDefault="003263A5" w:rsidP="003263A5">
      <w:pPr>
        <w:jc w:val="center"/>
        <w:rPr>
          <w:rFonts w:ascii="Calibri" w:eastAsia="Times New Roman" w:hAnsi="Calibri" w:cs="Calibri"/>
          <w:b/>
          <w:bCs/>
          <w:sz w:val="23"/>
          <w:szCs w:val="23"/>
        </w:rPr>
      </w:pPr>
      <w:bookmarkStart w:id="0" w:name="_GoBack"/>
      <w:r w:rsidRPr="000E707E">
        <w:rPr>
          <w:rFonts w:ascii="Calibri" w:eastAsia="Times New Roman" w:hAnsi="Calibri" w:cs="Calibri"/>
          <w:b/>
          <w:bCs/>
          <w:sz w:val="23"/>
          <w:szCs w:val="23"/>
        </w:rPr>
        <w:t>APA WEBINAR</w:t>
      </w:r>
      <w:r>
        <w:rPr>
          <w:rFonts w:ascii="Calibri" w:eastAsia="Times New Roman" w:hAnsi="Calibri" w:cs="Calibri"/>
          <w:b/>
          <w:bCs/>
          <w:sz w:val="23"/>
          <w:szCs w:val="23"/>
        </w:rPr>
        <w:t xml:space="preserve"> </w:t>
      </w:r>
      <w:r w:rsidRPr="006E2FE3">
        <w:rPr>
          <w:rFonts w:ascii="Calibri" w:eastAsia="Times New Roman" w:hAnsi="Calibri" w:cs="Calibri"/>
          <w:b/>
          <w:bCs/>
          <w:sz w:val="23"/>
          <w:szCs w:val="23"/>
        </w:rPr>
        <w:t>PRESENTING</w:t>
      </w:r>
      <w:r>
        <w:rPr>
          <w:rFonts w:ascii="Calibri" w:eastAsia="Times New Roman" w:hAnsi="Calibri" w:cs="Calibri"/>
          <w:b/>
          <w:bCs/>
          <w:sz w:val="23"/>
          <w:szCs w:val="23"/>
        </w:rPr>
        <w:t xml:space="preserve"> THE NHMA DRR CURRICULUM</w:t>
      </w:r>
      <w:r w:rsidRPr="000E707E">
        <w:rPr>
          <w:rFonts w:ascii="Calibri" w:eastAsia="Times New Roman" w:hAnsi="Calibri" w:cs="Calibri"/>
          <w:b/>
          <w:bCs/>
          <w:sz w:val="23"/>
          <w:szCs w:val="23"/>
        </w:rPr>
        <w:t>:</w:t>
      </w:r>
    </w:p>
    <w:p w:rsidR="003263A5" w:rsidRPr="000E707E" w:rsidRDefault="003263A5" w:rsidP="003263A5">
      <w:pPr>
        <w:jc w:val="center"/>
        <w:rPr>
          <w:rFonts w:ascii="Arial" w:eastAsia="Times New Roman" w:hAnsi="Arial" w:cs="Arial"/>
          <w:sz w:val="21"/>
          <w:szCs w:val="21"/>
        </w:rPr>
      </w:pPr>
    </w:p>
    <w:p w:rsidR="003263A5" w:rsidRDefault="003263A5" w:rsidP="003263A5">
      <w:pPr>
        <w:jc w:val="center"/>
        <w:rPr>
          <w:rFonts w:ascii="Calibri" w:eastAsia="Times New Roman" w:hAnsi="Calibri" w:cs="Calibri"/>
          <w:i/>
          <w:iCs/>
          <w:sz w:val="27"/>
          <w:szCs w:val="27"/>
        </w:rPr>
      </w:pPr>
      <w:r>
        <w:rPr>
          <w:rFonts w:ascii="Calibri" w:eastAsia="Times New Roman" w:hAnsi="Calibri" w:cs="Calibri"/>
          <w:i/>
          <w:iCs/>
          <w:sz w:val="27"/>
          <w:szCs w:val="27"/>
        </w:rPr>
        <w:t>“</w:t>
      </w:r>
      <w:r w:rsidRPr="000E707E">
        <w:rPr>
          <w:rFonts w:ascii="Calibri" w:eastAsia="Times New Roman" w:hAnsi="Calibri" w:cs="Calibri"/>
          <w:i/>
          <w:iCs/>
          <w:sz w:val="27"/>
          <w:szCs w:val="27"/>
        </w:rPr>
        <w:t>Making Communities More Resilient Through Local Mitigation Planning</w:t>
      </w:r>
      <w:r>
        <w:rPr>
          <w:rFonts w:ascii="Calibri" w:eastAsia="Times New Roman" w:hAnsi="Calibri" w:cs="Calibri"/>
          <w:i/>
          <w:iCs/>
          <w:sz w:val="27"/>
          <w:szCs w:val="27"/>
        </w:rPr>
        <w:t>”</w:t>
      </w:r>
      <w:bookmarkEnd w:id="0"/>
    </w:p>
    <w:p w:rsidR="003263A5" w:rsidRPr="000E707E" w:rsidRDefault="003263A5" w:rsidP="003263A5">
      <w:pPr>
        <w:jc w:val="center"/>
        <w:rPr>
          <w:rFonts w:ascii="Arial" w:eastAsia="Times New Roman" w:hAnsi="Arial" w:cs="Arial"/>
          <w:sz w:val="21"/>
          <w:szCs w:val="21"/>
        </w:rPr>
      </w:pPr>
    </w:p>
    <w:p w:rsidR="003263A5" w:rsidRDefault="003263A5" w:rsidP="003263A5">
      <w:pPr>
        <w:jc w:val="center"/>
        <w:rPr>
          <w:rFonts w:ascii="Calibri" w:eastAsia="Times New Roman" w:hAnsi="Calibri" w:cs="Calibri"/>
          <w:sz w:val="23"/>
          <w:szCs w:val="23"/>
        </w:rPr>
      </w:pPr>
      <w:r w:rsidRPr="000E707E">
        <w:rPr>
          <w:rFonts w:ascii="Calibri" w:eastAsia="Times New Roman" w:hAnsi="Calibri" w:cs="Calibri"/>
          <w:b/>
          <w:bCs/>
          <w:sz w:val="23"/>
          <w:szCs w:val="23"/>
        </w:rPr>
        <w:t>Date &amp; Time:</w:t>
      </w:r>
      <w:r>
        <w:rPr>
          <w:rFonts w:ascii="Calibri" w:eastAsia="Times New Roman" w:hAnsi="Calibri" w:cs="Calibri"/>
          <w:sz w:val="23"/>
          <w:szCs w:val="23"/>
        </w:rPr>
        <w:t>  </w:t>
      </w:r>
      <w:r w:rsidRPr="000E707E">
        <w:rPr>
          <w:rFonts w:ascii="Calibri" w:eastAsia="Times New Roman" w:hAnsi="Calibri" w:cs="Calibri"/>
          <w:sz w:val="23"/>
          <w:szCs w:val="23"/>
        </w:rPr>
        <w:t xml:space="preserve">Fri, Jul 21, 2017 1:00 PM - 2:30 PM </w:t>
      </w:r>
      <w:r>
        <w:rPr>
          <w:rFonts w:ascii="Calibri" w:eastAsia="Times New Roman" w:hAnsi="Calibri" w:cs="Calibri"/>
          <w:sz w:val="23"/>
          <w:szCs w:val="23"/>
        </w:rPr>
        <w:t>ED</w:t>
      </w:r>
    </w:p>
    <w:p w:rsidR="003263A5" w:rsidRPr="000E707E" w:rsidRDefault="003263A5" w:rsidP="003263A5">
      <w:pPr>
        <w:jc w:val="center"/>
        <w:rPr>
          <w:rFonts w:ascii="Arial" w:eastAsia="Times New Roman" w:hAnsi="Arial" w:cs="Arial"/>
          <w:sz w:val="21"/>
          <w:szCs w:val="21"/>
        </w:rPr>
      </w:pPr>
    </w:p>
    <w:p w:rsidR="003263A5" w:rsidRPr="000E707E" w:rsidRDefault="003263A5" w:rsidP="003263A5">
      <w:pPr>
        <w:rPr>
          <w:rFonts w:ascii="Arial" w:eastAsia="Times New Roman" w:hAnsi="Arial" w:cs="Arial"/>
          <w:sz w:val="21"/>
          <w:szCs w:val="21"/>
        </w:rPr>
      </w:pPr>
      <w:r w:rsidRPr="000E707E">
        <w:rPr>
          <w:rFonts w:ascii="Calibri" w:eastAsia="Times New Roman" w:hAnsi="Calibri" w:cs="Calibri"/>
          <w:sz w:val="23"/>
          <w:szCs w:val="23"/>
        </w:rPr>
        <w:t xml:space="preserve">To Register:  </w:t>
      </w:r>
      <w:hyperlink r:id="rId5" w:tgtFrame="_blank" w:history="1">
        <w:r w:rsidRPr="000E707E">
          <w:rPr>
            <w:rFonts w:ascii="Calibri" w:eastAsia="Times New Roman" w:hAnsi="Calibri" w:cs="Calibri"/>
            <w:color w:val="0000FF"/>
            <w:sz w:val="23"/>
            <w:szCs w:val="23"/>
            <w:u w:val="single"/>
          </w:rPr>
          <w:t>https://register.gotowebinar.com/register/841413751309524737</w:t>
        </w:r>
      </w:hyperlink>
    </w:p>
    <w:p w:rsidR="003263A5" w:rsidRDefault="003263A5" w:rsidP="003263A5">
      <w:pPr>
        <w:rPr>
          <w:rFonts w:ascii="Calibri" w:eastAsia="Times New Roman" w:hAnsi="Calibri" w:cs="Calibri"/>
          <w:sz w:val="23"/>
          <w:szCs w:val="23"/>
        </w:rPr>
      </w:pPr>
    </w:p>
    <w:p w:rsidR="003263A5" w:rsidRPr="00D523D1" w:rsidRDefault="003263A5" w:rsidP="003263A5">
      <w:pPr>
        <w:rPr>
          <w:rFonts w:cstheme="minorHAnsi"/>
        </w:rPr>
      </w:pPr>
      <w:r>
        <w:rPr>
          <w:rStyle w:val="Strong"/>
          <w:color w:val="000080"/>
        </w:rPr>
        <w:t xml:space="preserve">On April 17th &amp; 18th, 2017, the Resilient Neighbors Network Communities participated in the formal rollout of a significant portion of the NHMA Disaster Risk Reduction Curriculum in Harrisburg, Pennsylvania. As a result of the tremendous success and ensuing and continuing interest in the DRR Curriculum materials, NHMA is pleased to co-present a portion of the DRR Curriculum in conjunction with APA in this upcoming webinar.  </w:t>
      </w:r>
      <w:r w:rsidRPr="00D523D1">
        <w:rPr>
          <w:rFonts w:cstheme="minorHAnsi"/>
          <w:color w:val="000080"/>
          <w:sz w:val="21"/>
          <w:szCs w:val="21"/>
        </w:rPr>
        <w:t xml:space="preserve">If your organization or group would like to discuss a presentation, please contact the Natural Hazard Mitigation Association through the website:  </w:t>
      </w:r>
      <w:hyperlink r:id="rId6" w:tgtFrame="_blank" w:history="1">
        <w:r w:rsidRPr="00D523D1">
          <w:rPr>
            <w:rFonts w:cstheme="minorHAnsi"/>
            <w:b/>
            <w:bCs/>
            <w:color w:val="0000CD"/>
            <w:sz w:val="21"/>
            <w:szCs w:val="21"/>
            <w:u w:val="single"/>
          </w:rPr>
          <w:t>NHMA Homepage</w:t>
        </w:r>
      </w:hyperlink>
    </w:p>
    <w:p w:rsidR="003263A5" w:rsidRDefault="003263A5" w:rsidP="003263A5">
      <w:pPr>
        <w:rPr>
          <w:rFonts w:ascii="Calibri" w:eastAsia="Times New Roman" w:hAnsi="Calibri" w:cs="Calibri"/>
          <w:sz w:val="23"/>
          <w:szCs w:val="23"/>
        </w:rPr>
      </w:pPr>
    </w:p>
    <w:p w:rsidR="003263A5" w:rsidRPr="000E707E" w:rsidRDefault="003263A5" w:rsidP="003263A5">
      <w:pPr>
        <w:rPr>
          <w:rFonts w:ascii="Arial" w:eastAsia="Times New Roman" w:hAnsi="Arial" w:cs="Arial"/>
          <w:sz w:val="21"/>
          <w:szCs w:val="21"/>
        </w:rPr>
      </w:pPr>
      <w:r w:rsidRPr="000E707E">
        <w:rPr>
          <w:rFonts w:ascii="Calibri" w:eastAsia="Times New Roman" w:hAnsi="Calibri" w:cs="Calibri"/>
          <w:sz w:val="23"/>
          <w:szCs w:val="23"/>
        </w:rPr>
        <w:t>This webinar seeks to strengthen the ties between hazard mitigation planning and other local planning and regulatory land-use processes. It introduces hazard mitigation as a vital area of practice for planners and provides practical steps on how to integrate hazard mitigation strategies into local plans like comprehensive and functional plans.  It also shows where hazard mitigation can fit into zoning and subdivision codes. Best practices and practical applications are provided including the APA safe growth audit. The presenters have valuable experience at both the FEMA and local levels and can offer a variety of effective strategies and methods on incorporating mitigation into local plans.</w:t>
      </w:r>
    </w:p>
    <w:p w:rsidR="003263A5" w:rsidRPr="000E707E" w:rsidRDefault="003263A5" w:rsidP="003263A5">
      <w:pPr>
        <w:rPr>
          <w:rFonts w:ascii="Arial" w:eastAsia="Times New Roman" w:hAnsi="Arial" w:cs="Arial"/>
          <w:sz w:val="21"/>
          <w:szCs w:val="21"/>
        </w:rPr>
      </w:pPr>
      <w:r w:rsidRPr="000E707E">
        <w:rPr>
          <w:rFonts w:ascii="Calibri" w:eastAsia="Times New Roman" w:hAnsi="Calibri" w:cs="Calibri"/>
          <w:b/>
          <w:bCs/>
          <w:sz w:val="23"/>
          <w:szCs w:val="23"/>
        </w:rPr>
        <w:t>Shannon Burke</w:t>
      </w:r>
      <w:r w:rsidRPr="000E707E">
        <w:rPr>
          <w:rFonts w:ascii="Calibri" w:eastAsia="Times New Roman" w:hAnsi="Calibri" w:cs="Calibri"/>
          <w:sz w:val="23"/>
          <w:szCs w:val="23"/>
        </w:rPr>
        <w:t>, Natural Hazard Mitigation Association Executive Board Member and incoming Manager of the American Planning Association’s Hazard Planning Center.</w:t>
      </w:r>
    </w:p>
    <w:p w:rsidR="003263A5" w:rsidRPr="000E707E" w:rsidRDefault="003263A5" w:rsidP="003263A5">
      <w:pPr>
        <w:rPr>
          <w:rFonts w:ascii="Arial" w:eastAsia="Times New Roman" w:hAnsi="Arial" w:cs="Arial"/>
          <w:sz w:val="21"/>
          <w:szCs w:val="21"/>
        </w:rPr>
      </w:pPr>
      <w:r w:rsidRPr="000E707E">
        <w:rPr>
          <w:rFonts w:ascii="Calibri" w:eastAsia="Times New Roman" w:hAnsi="Calibri" w:cs="Calibri"/>
          <w:b/>
          <w:bCs/>
          <w:sz w:val="23"/>
          <w:szCs w:val="23"/>
        </w:rPr>
        <w:t>Lawrence Frank</w:t>
      </w:r>
      <w:r w:rsidRPr="000E707E">
        <w:rPr>
          <w:rFonts w:ascii="Arial" w:eastAsia="Times New Roman" w:hAnsi="Arial" w:cs="Arial"/>
          <w:sz w:val="21"/>
          <w:szCs w:val="21"/>
        </w:rPr>
        <w:t xml:space="preserve"> </w:t>
      </w:r>
      <w:r w:rsidRPr="000E707E">
        <w:rPr>
          <w:rFonts w:ascii="Calibri" w:eastAsia="Times New Roman" w:hAnsi="Calibri" w:cs="Calibri"/>
          <w:sz w:val="23"/>
          <w:szCs w:val="23"/>
        </w:rPr>
        <w:t>is a professional urban planner who received a Master’s in Land Use and Environmental Planning from the University of North Carolina-Chapel Hill in 1993.  He is a Certified Floodplain Manager for Atkins North America where he serves as Resilience Program Manager.  </w:t>
      </w:r>
    </w:p>
    <w:p w:rsidR="003263A5" w:rsidRPr="000E707E" w:rsidRDefault="003263A5" w:rsidP="003263A5">
      <w:pPr>
        <w:rPr>
          <w:rFonts w:ascii="Arial" w:eastAsia="Times New Roman" w:hAnsi="Arial" w:cs="Arial"/>
          <w:sz w:val="21"/>
          <w:szCs w:val="21"/>
        </w:rPr>
      </w:pPr>
      <w:r w:rsidRPr="000E707E">
        <w:rPr>
          <w:rFonts w:ascii="Calibri" w:eastAsia="Times New Roman" w:hAnsi="Calibri" w:cs="Calibri"/>
          <w:b/>
          <w:bCs/>
          <w:sz w:val="23"/>
          <w:szCs w:val="23"/>
        </w:rPr>
        <w:t>Allison Hardin, CFM</w:t>
      </w:r>
      <w:r w:rsidRPr="000E707E">
        <w:rPr>
          <w:rFonts w:ascii="Calibri" w:eastAsia="Times New Roman" w:hAnsi="Calibri" w:cs="Calibri"/>
          <w:sz w:val="23"/>
          <w:szCs w:val="23"/>
        </w:rPr>
        <w:t xml:space="preserve"> works for the City of Myrtle Beach as a city planner. She is a member of the Natural Hazard Mitigation Association’s Resilient Neighbors Network and holds memberships in the American Planning Association.  In 2015, Hardin was voted in as Chair-Elect of APA's new Hazard Mitigation/Disaster Recovery Planning division. </w:t>
      </w:r>
    </w:p>
    <w:p w:rsidR="00B04E43" w:rsidRDefault="00B04E43"/>
    <w:p w:rsidR="003263A5" w:rsidRPr="000E707E" w:rsidRDefault="003263A5" w:rsidP="003263A5">
      <w:pPr>
        <w:rPr>
          <w:rFonts w:ascii="Arial" w:eastAsia="Times New Roman" w:hAnsi="Arial" w:cs="Arial"/>
          <w:sz w:val="21"/>
          <w:szCs w:val="21"/>
        </w:rPr>
      </w:pPr>
      <w:r w:rsidRPr="000E707E">
        <w:rPr>
          <w:rFonts w:ascii="Arial" w:eastAsia="Times New Roman" w:hAnsi="Arial" w:cs="Arial"/>
          <w:sz w:val="21"/>
          <w:szCs w:val="21"/>
        </w:rPr>
        <w:t>_________________________________________________________________________</w:t>
      </w:r>
    </w:p>
    <w:p w:rsidR="003263A5" w:rsidRPr="000E707E" w:rsidRDefault="003263A5" w:rsidP="003263A5">
      <w:pPr>
        <w:spacing w:before="120"/>
        <w:rPr>
          <w:rFonts w:ascii="Arial" w:eastAsia="Times New Roman" w:hAnsi="Arial" w:cs="Arial"/>
          <w:sz w:val="21"/>
          <w:szCs w:val="21"/>
        </w:rPr>
      </w:pPr>
      <w:r w:rsidRPr="000E707E">
        <w:rPr>
          <w:rFonts w:ascii="Arial" w:eastAsia="Times New Roman" w:hAnsi="Arial" w:cs="Arial"/>
          <w:sz w:val="21"/>
          <w:szCs w:val="21"/>
        </w:rPr>
        <w:t>Natural Hazard Mitigation Association continuously works to promote risk reduction and reduce the consequences of natural events, especially among the most vulnerable populations in our communities. Your continued support makes our work possible.</w:t>
      </w:r>
    </w:p>
    <w:p w:rsidR="003263A5" w:rsidRDefault="003263A5" w:rsidP="003263A5">
      <w:r w:rsidRPr="000E707E">
        <w:rPr>
          <w:rFonts w:ascii="Arial" w:eastAsia="Times New Roman" w:hAnsi="Arial" w:cs="Arial"/>
          <w:sz w:val="21"/>
          <w:szCs w:val="21"/>
        </w:rPr>
        <w:t xml:space="preserve">NHMA is a member supported 501(c)(3) educational &amp; charitable organization composed of mitigation professionals.  If you have any questions or believe you are receiving this message in error, please contact us at </w:t>
      </w:r>
      <w:hyperlink r:id="rId7" w:tgtFrame="_blank" w:history="1">
        <w:r w:rsidRPr="000E707E">
          <w:rPr>
            <w:rFonts w:ascii="Arial" w:eastAsia="Times New Roman" w:hAnsi="Arial" w:cs="Arial"/>
            <w:color w:val="0000FF"/>
            <w:sz w:val="21"/>
            <w:szCs w:val="21"/>
            <w:u w:val="single"/>
          </w:rPr>
          <w:t>nathazma@gmail.com</w:t>
        </w:r>
      </w:hyperlink>
    </w:p>
    <w:sectPr w:rsidR="00326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3A5"/>
    <w:rsid w:val="003263A5"/>
    <w:rsid w:val="003D1AC3"/>
    <w:rsid w:val="007652B4"/>
    <w:rsid w:val="00876956"/>
    <w:rsid w:val="00960C34"/>
    <w:rsid w:val="00B04E43"/>
    <w:rsid w:val="00D01BB0"/>
    <w:rsid w:val="00E64FBB"/>
    <w:rsid w:val="00FA2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3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76956"/>
    <w:pPr>
      <w:tabs>
        <w:tab w:val="center" w:pos="4680"/>
        <w:tab w:val="right" w:pos="9360"/>
      </w:tabs>
    </w:pPr>
  </w:style>
  <w:style w:type="character" w:customStyle="1" w:styleId="FooterChar">
    <w:name w:val="Footer Char"/>
    <w:basedOn w:val="DefaultParagraphFont"/>
    <w:link w:val="Footer"/>
    <w:uiPriority w:val="99"/>
    <w:rsid w:val="00876956"/>
  </w:style>
  <w:style w:type="character" w:styleId="Strong">
    <w:name w:val="Strong"/>
    <w:basedOn w:val="DefaultParagraphFont"/>
    <w:uiPriority w:val="22"/>
    <w:qFormat/>
    <w:rsid w:val="003263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3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76956"/>
    <w:pPr>
      <w:tabs>
        <w:tab w:val="center" w:pos="4680"/>
        <w:tab w:val="right" w:pos="9360"/>
      </w:tabs>
    </w:pPr>
  </w:style>
  <w:style w:type="character" w:customStyle="1" w:styleId="FooterChar">
    <w:name w:val="Footer Char"/>
    <w:basedOn w:val="DefaultParagraphFont"/>
    <w:link w:val="Footer"/>
    <w:uiPriority w:val="99"/>
    <w:rsid w:val="00876956"/>
  </w:style>
  <w:style w:type="character" w:styleId="Strong">
    <w:name w:val="Strong"/>
    <w:basedOn w:val="DefaultParagraphFont"/>
    <w:uiPriority w:val="22"/>
    <w:qFormat/>
    <w:rsid w:val="003263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thazma@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hma.us13.list-manage1.com/track/click?u=bf460f22b7651398b5de61076&amp;id=8b3a50f06a&amp;e=211067ec97" TargetMode="External"/><Relationship Id="rId5" Type="http://schemas.openxmlformats.org/officeDocument/2006/relationships/hyperlink" Target="http://nhma.wildapricot.org/EmailTracker/LinkTracker.ashx?linkAndRecipientCode=MhpJj4API9AdQTF%2fW9oJDpIDvDRgmCFikSEvSY3zknVrqz9JcuGurAVg9N37LAtVcSchj00X1cnDw32BtNKFD8LU0VgISTH%2fLMfXcuwEUoo%3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Thiele</dc:creator>
  <cp:lastModifiedBy>Marso</cp:lastModifiedBy>
  <cp:revision>2</cp:revision>
  <dcterms:created xsi:type="dcterms:W3CDTF">2017-07-01T01:12:00Z</dcterms:created>
  <dcterms:modified xsi:type="dcterms:W3CDTF">2017-07-01T01:12:00Z</dcterms:modified>
</cp:coreProperties>
</file>