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04EB" w14:textId="7C28E3AE" w:rsidR="006A6CC7" w:rsidRDefault="00DF4334" w:rsidP="006A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</w:pPr>
      <w:r w:rsidRPr="00DF4334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>Donna Boyce, JD</w:t>
      </w:r>
      <w:bookmarkStart w:id="0" w:name="_GoBack"/>
      <w:bookmarkEnd w:id="0"/>
    </w:p>
    <w:p w14:paraId="3BD8FAED" w14:textId="75D8279B" w:rsidR="006A6CC7" w:rsidRPr="006A6CC7" w:rsidRDefault="006A6CC7" w:rsidP="006A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C7">
        <w:rPr>
          <w:rFonts w:ascii="Times New Roman" w:eastAsia="Times New Roman" w:hAnsi="Times New Roman" w:cs="Times New Roman"/>
          <w:sz w:val="24"/>
          <w:szCs w:val="24"/>
        </w:rPr>
        <w:t>Donna Boyce is a subject matter expert on disaster recovery/resiliency and public benefit initiatives.</w:t>
      </w:r>
    </w:p>
    <w:p w14:paraId="0E1F3017" w14:textId="77777777" w:rsidR="006A6CC7" w:rsidRPr="006A6CC7" w:rsidRDefault="006A6CC7" w:rsidP="006A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C7">
        <w:rPr>
          <w:rFonts w:ascii="Times New Roman" w:eastAsia="Times New Roman" w:hAnsi="Times New Roman" w:cs="Times New Roman"/>
          <w:sz w:val="24"/>
          <w:szCs w:val="24"/>
        </w:rPr>
        <w:t xml:space="preserve">With experience gained in government, NGO/non-profit and private-sector, Boyce is an SME on public benefit programs assisting low-moderate income populations, compliance and coordinating funding to optimize outcomes. Boyce successfully developed policies, then created, implemented and managed federally and </w:t>
      </w:r>
      <w:proofErr w:type="gramStart"/>
      <w:r w:rsidRPr="006A6CC7">
        <w:rPr>
          <w:rFonts w:ascii="Times New Roman" w:eastAsia="Times New Roman" w:hAnsi="Times New Roman" w:cs="Times New Roman"/>
          <w:sz w:val="24"/>
          <w:szCs w:val="24"/>
        </w:rPr>
        <w:t>privately-funded</w:t>
      </w:r>
      <w:proofErr w:type="gramEnd"/>
      <w:r w:rsidRPr="006A6CC7">
        <w:rPr>
          <w:rFonts w:ascii="Times New Roman" w:eastAsia="Times New Roman" w:hAnsi="Times New Roman" w:cs="Times New Roman"/>
          <w:sz w:val="24"/>
          <w:szCs w:val="24"/>
        </w:rPr>
        <w:t xml:space="preserve"> programs supporting disaster recovery, resilience planning, community, economic and affordable housing development. She has participated in resilience initiatives and worked directly on Long Island, NY’s Sandy housing recovery.</w:t>
      </w:r>
    </w:p>
    <w:p w14:paraId="5D849B99" w14:textId="77777777" w:rsidR="006A6CC7" w:rsidRPr="006A6CC7" w:rsidRDefault="006A6CC7" w:rsidP="006A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C7">
        <w:rPr>
          <w:rFonts w:ascii="Times New Roman" w:eastAsia="Times New Roman" w:hAnsi="Times New Roman" w:cs="Times New Roman"/>
          <w:sz w:val="24"/>
          <w:szCs w:val="24"/>
        </w:rPr>
        <w:t>As a NIST Community Resilience Fellow, Boyce provides expertise on vulnerable and underserved population program administration as well as practical, community-level insights on state and local government, funding and resilience challenges/opportunities.</w:t>
      </w:r>
      <w:r w:rsidRPr="006A6CC7">
        <w:rPr>
          <w:rFonts w:ascii="Times New Roman" w:eastAsia="Times New Roman" w:hAnsi="Times New Roman" w:cs="Times New Roman"/>
          <w:sz w:val="24"/>
          <w:szCs w:val="24"/>
        </w:rPr>
        <w:br/>
        <w:t>Boyce serves on the ABA Standing Committee on Disaster Response &amp; Preparedness and the State &amp; Local Government’s Resilience Task Force, working with ABA members on resilience, developing strategic implementation resources and growing cross-sector professional collaborations.</w:t>
      </w:r>
    </w:p>
    <w:p w14:paraId="43523418" w14:textId="77777777" w:rsidR="006A6CC7" w:rsidRPr="006A6CC7" w:rsidRDefault="006A6CC7" w:rsidP="006A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C7">
        <w:rPr>
          <w:rFonts w:ascii="Times New Roman" w:eastAsia="Times New Roman" w:hAnsi="Times New Roman" w:cs="Times New Roman"/>
          <w:sz w:val="24"/>
          <w:szCs w:val="24"/>
        </w:rPr>
        <w:t>Boyce earned a BA in History and Political Science from State University of New York-Albany and a JD from Georgetown University Law Center.</w:t>
      </w:r>
    </w:p>
    <w:p w14:paraId="6AD77A0B" w14:textId="22F08622" w:rsidR="00D74E4D" w:rsidRPr="00D74E4D" w:rsidRDefault="00D74E4D" w:rsidP="00D74E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D4FB6" w14:textId="7627BCB3" w:rsidR="008A0230" w:rsidRPr="00052356" w:rsidRDefault="008A0230" w:rsidP="008A023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8A0230" w:rsidRPr="00052356" w:rsidSect="008A0230">
      <w:headerReference w:type="default" r:id="rId7"/>
      <w:footerReference w:type="default" r:id="rId8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3A96" w14:textId="77777777" w:rsidR="00FC0B68" w:rsidRDefault="00FC0B68" w:rsidP="008A0230">
      <w:pPr>
        <w:spacing w:after="0" w:line="240" w:lineRule="auto"/>
      </w:pPr>
      <w:r>
        <w:separator/>
      </w:r>
    </w:p>
  </w:endnote>
  <w:endnote w:type="continuationSeparator" w:id="0">
    <w:p w14:paraId="0EABA80C" w14:textId="77777777" w:rsidR="00FC0B68" w:rsidRDefault="00FC0B68" w:rsidP="008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919C" w14:textId="151297CD" w:rsidR="008A0230" w:rsidRPr="008A0230" w:rsidRDefault="008A0230">
    <w:pPr>
      <w:pStyle w:val="Footer"/>
      <w:rPr>
        <w:i/>
        <w:iCs/>
        <w:sz w:val="18"/>
        <w:szCs w:val="18"/>
      </w:rPr>
    </w:pPr>
    <w:r w:rsidRPr="008A0230">
      <w:rPr>
        <w:i/>
        <w:iCs/>
        <w:sz w:val="18"/>
        <w:szCs w:val="18"/>
      </w:rPr>
      <w:t>20</w:t>
    </w:r>
    <w:r w:rsidR="00B102ED">
      <w:rPr>
        <w:i/>
        <w:iCs/>
        <w:sz w:val="18"/>
        <w:szCs w:val="18"/>
      </w:rPr>
      <w:t>19</w:t>
    </w:r>
    <w:r w:rsidRPr="008A0230">
      <w:rPr>
        <w:i/>
        <w:iCs/>
        <w:sz w:val="18"/>
        <w:szCs w:val="18"/>
      </w:rPr>
      <w:t xml:space="preserve"> NHMA Board Biographies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E26" w14:textId="77777777" w:rsidR="00FC0B68" w:rsidRDefault="00FC0B68" w:rsidP="008A0230">
      <w:pPr>
        <w:spacing w:after="0" w:line="240" w:lineRule="auto"/>
      </w:pPr>
      <w:r>
        <w:separator/>
      </w:r>
    </w:p>
  </w:footnote>
  <w:footnote w:type="continuationSeparator" w:id="0">
    <w:p w14:paraId="0019C39C" w14:textId="77777777" w:rsidR="00FC0B68" w:rsidRDefault="00FC0B68" w:rsidP="008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4CC6" w14:textId="3B6B1B59" w:rsidR="008A0230" w:rsidRDefault="008A0230" w:rsidP="008A0230">
    <w:pPr>
      <w:pStyle w:val="Header"/>
      <w:jc w:val="center"/>
    </w:pPr>
    <w:r>
      <w:rPr>
        <w:noProof/>
      </w:rPr>
      <w:drawing>
        <wp:inline distT="0" distB="0" distL="0" distR="0" wp14:anchorId="7EE1B3E1" wp14:editId="72EAF94E">
          <wp:extent cx="1996307" cy="1047750"/>
          <wp:effectExtent l="0" t="0" r="444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395b7f-8ddd-44c7-83d7-fc2313c64bf9 NHMA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64" cy="10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shd w:val="clear" w:color="auto" w:fill="0070C0"/>
      <w:tblLook w:val="04A0" w:firstRow="1" w:lastRow="0" w:firstColumn="1" w:lastColumn="0" w:noHBand="0" w:noVBand="1"/>
    </w:tblPr>
    <w:tblGrid>
      <w:gridCol w:w="9350"/>
    </w:tblGrid>
    <w:tr w:rsidR="008A0230" w:rsidRPr="008A0230" w14:paraId="3EDA0427" w14:textId="77777777" w:rsidTr="008A0230">
      <w:trPr>
        <w:trHeight w:val="80"/>
      </w:trPr>
      <w:tc>
        <w:tcPr>
          <w:tcW w:w="9350" w:type="dxa"/>
          <w:shd w:val="clear" w:color="auto" w:fill="0070C0"/>
        </w:tcPr>
        <w:p w14:paraId="30BC3214" w14:textId="77777777" w:rsidR="008A0230" w:rsidRPr="008A0230" w:rsidRDefault="008A0230" w:rsidP="008A0230">
          <w:pPr>
            <w:pStyle w:val="Header"/>
            <w:jc w:val="center"/>
            <w:rPr>
              <w:sz w:val="6"/>
              <w:szCs w:val="6"/>
            </w:rPr>
          </w:pPr>
        </w:p>
      </w:tc>
    </w:tr>
  </w:tbl>
  <w:p w14:paraId="17050279" w14:textId="77777777" w:rsidR="008A0230" w:rsidRDefault="008A0230" w:rsidP="008A02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CFF"/>
    <w:multiLevelType w:val="multilevel"/>
    <w:tmpl w:val="3CA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923C4"/>
    <w:multiLevelType w:val="multilevel"/>
    <w:tmpl w:val="AF0A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F0E4F"/>
    <w:multiLevelType w:val="multilevel"/>
    <w:tmpl w:val="495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30"/>
    <w:rsid w:val="000235BF"/>
    <w:rsid w:val="00052356"/>
    <w:rsid w:val="000D572F"/>
    <w:rsid w:val="00173189"/>
    <w:rsid w:val="00357706"/>
    <w:rsid w:val="00560820"/>
    <w:rsid w:val="00600053"/>
    <w:rsid w:val="00613AF3"/>
    <w:rsid w:val="00650AEE"/>
    <w:rsid w:val="006A6CC7"/>
    <w:rsid w:val="007C20AE"/>
    <w:rsid w:val="008A0230"/>
    <w:rsid w:val="00B102ED"/>
    <w:rsid w:val="00CD3653"/>
    <w:rsid w:val="00D74E4D"/>
    <w:rsid w:val="00DB0F84"/>
    <w:rsid w:val="00DD1A0E"/>
    <w:rsid w:val="00DF4334"/>
    <w:rsid w:val="00ED3DDD"/>
    <w:rsid w:val="00F630F7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B04"/>
  <w15:chartTrackingRefBased/>
  <w15:docId w15:val="{F56FA1EF-A856-4724-B73B-EC61814D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30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D5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30"/>
  </w:style>
  <w:style w:type="paragraph" w:styleId="Footer">
    <w:name w:val="footer"/>
    <w:basedOn w:val="Normal"/>
    <w:link w:val="Foot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30"/>
  </w:style>
  <w:style w:type="table" w:styleId="TableGrid">
    <w:name w:val="Table Grid"/>
    <w:basedOn w:val="TableNormal"/>
    <w:uiPriority w:val="39"/>
    <w:rsid w:val="008A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02E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02ED"/>
    <w:rPr>
      <w:rFonts w:ascii="Segoe UI" w:eastAsia="Segoe UI" w:hAnsi="Segoe UI" w:cs="Segoe U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D5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356"/>
    <w:rPr>
      <w:b/>
      <w:bCs/>
    </w:rPr>
  </w:style>
  <w:style w:type="character" w:styleId="Emphasis">
    <w:name w:val="Emphasis"/>
    <w:basedOn w:val="DefaultParagraphFont"/>
    <w:uiPriority w:val="20"/>
    <w:qFormat/>
    <w:rsid w:val="00052356"/>
    <w:rPr>
      <w:i/>
      <w:iCs/>
    </w:rPr>
  </w:style>
  <w:style w:type="paragraph" w:customStyle="1" w:styleId="first-child">
    <w:name w:val="first-child"/>
    <w:basedOn w:val="Normal"/>
    <w:rsid w:val="00D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child">
    <w:name w:val="last-child"/>
    <w:basedOn w:val="Normal"/>
    <w:rsid w:val="00D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Thiele</dc:creator>
  <cp:keywords/>
  <dc:description/>
  <cp:lastModifiedBy>Kim Thiele</cp:lastModifiedBy>
  <cp:revision>4</cp:revision>
  <dcterms:created xsi:type="dcterms:W3CDTF">2020-02-14T21:21:00Z</dcterms:created>
  <dcterms:modified xsi:type="dcterms:W3CDTF">2020-02-15T17:39:00Z</dcterms:modified>
</cp:coreProperties>
</file>